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78D5" w:rsidRDefault="00FF78D5" w:rsidP="00FF78D5">
      <w:pPr>
        <w:pStyle w:val="a8"/>
        <w:rPr>
          <w:b/>
          <w:bCs/>
          <w:rtl/>
        </w:rPr>
      </w:pPr>
    </w:p>
    <w:p w:rsidR="00FF78D5" w:rsidRDefault="00FF78D5" w:rsidP="00FF78D5">
      <w:pPr>
        <w:jc w:val="center"/>
        <w:rPr>
          <w:b/>
          <w:bCs/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pStyle w:val="9"/>
        <w:rPr>
          <w:sz w:val="72"/>
          <w:szCs w:val="72"/>
          <w:rtl/>
        </w:rPr>
      </w:pPr>
    </w:p>
    <w:p w:rsidR="00FF78D5" w:rsidRDefault="00FF78D5" w:rsidP="002E5F43">
      <w:pPr>
        <w:pStyle w:val="9"/>
        <w:rPr>
          <w:sz w:val="48"/>
          <w:rtl/>
        </w:rPr>
      </w:pPr>
      <w:r>
        <w:rPr>
          <w:rFonts w:hint="cs"/>
          <w:sz w:val="72"/>
          <w:szCs w:val="72"/>
          <w:rtl/>
        </w:rPr>
        <w:t>מכרז</w:t>
      </w:r>
      <w:r w:rsidR="00714C06">
        <w:rPr>
          <w:rFonts w:hint="cs"/>
          <w:sz w:val="72"/>
          <w:szCs w:val="72"/>
          <w:rtl/>
        </w:rPr>
        <w:t xml:space="preserve"> </w:t>
      </w:r>
      <w:r w:rsidR="00EF39BC">
        <w:rPr>
          <w:rFonts w:hint="cs"/>
          <w:sz w:val="72"/>
          <w:szCs w:val="72"/>
          <w:rtl/>
        </w:rPr>
        <w:t xml:space="preserve">פומבי לרכישת </w:t>
      </w:r>
      <w:r w:rsidR="00B70C43">
        <w:rPr>
          <w:rFonts w:hint="cs"/>
          <w:sz w:val="72"/>
          <w:szCs w:val="72"/>
          <w:rtl/>
        </w:rPr>
        <w:t xml:space="preserve">2 </w:t>
      </w:r>
      <w:r w:rsidR="00EF39BC">
        <w:rPr>
          <w:rFonts w:hint="cs"/>
          <w:sz w:val="72"/>
          <w:szCs w:val="72"/>
          <w:rtl/>
        </w:rPr>
        <w:t>טרקטור</w:t>
      </w:r>
      <w:r w:rsidR="00B70C43">
        <w:rPr>
          <w:rFonts w:hint="cs"/>
          <w:sz w:val="72"/>
          <w:szCs w:val="72"/>
          <w:rtl/>
        </w:rPr>
        <w:t>ים</w:t>
      </w:r>
      <w:r w:rsidR="00EF39BC">
        <w:rPr>
          <w:rFonts w:hint="cs"/>
          <w:sz w:val="72"/>
          <w:szCs w:val="72"/>
          <w:rtl/>
        </w:rPr>
        <w:t xml:space="preserve"> תפעולי</w:t>
      </w:r>
      <w:r w:rsidR="00B70C43" w:rsidRPr="00B70C43">
        <w:rPr>
          <w:rFonts w:hint="cs"/>
          <w:sz w:val="72"/>
          <w:szCs w:val="72"/>
          <w:rtl/>
        </w:rPr>
        <w:t>ים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E53949" w:rsidRDefault="00FF78D5" w:rsidP="00E53949">
      <w:pPr>
        <w:pStyle w:val="9"/>
        <w:ind w:left="26"/>
        <w:rPr>
          <w:sz w:val="40"/>
          <w:szCs w:val="40"/>
          <w:rtl/>
        </w:rPr>
      </w:pPr>
      <w:r w:rsidRPr="00714C06">
        <w:rPr>
          <w:rFonts w:hint="cs"/>
          <w:sz w:val="40"/>
          <w:szCs w:val="40"/>
          <w:rtl/>
        </w:rPr>
        <w:t xml:space="preserve">הזמנה להציע הצעות </w:t>
      </w:r>
      <w:r w:rsidR="00714C06" w:rsidRPr="00714C06">
        <w:rPr>
          <w:rFonts w:hint="cs"/>
          <w:sz w:val="40"/>
          <w:szCs w:val="40"/>
          <w:rtl/>
        </w:rPr>
        <w:t xml:space="preserve">לרכישת </w:t>
      </w:r>
      <w:r w:rsidR="00B70C43">
        <w:rPr>
          <w:rFonts w:hint="cs"/>
          <w:sz w:val="40"/>
          <w:szCs w:val="40"/>
          <w:rtl/>
        </w:rPr>
        <w:t xml:space="preserve">2 </w:t>
      </w:r>
      <w:r w:rsidR="00714C06" w:rsidRPr="00714C06">
        <w:rPr>
          <w:rFonts w:hint="cs"/>
          <w:sz w:val="40"/>
          <w:szCs w:val="40"/>
          <w:rtl/>
        </w:rPr>
        <w:t>טרקטור</w:t>
      </w:r>
      <w:r w:rsidR="00B70C43">
        <w:rPr>
          <w:rFonts w:hint="cs"/>
          <w:sz w:val="40"/>
          <w:szCs w:val="40"/>
          <w:rtl/>
        </w:rPr>
        <w:t>ים</w:t>
      </w:r>
      <w:r w:rsidR="00714C06" w:rsidRPr="00714C06">
        <w:rPr>
          <w:rFonts w:hint="cs"/>
          <w:sz w:val="40"/>
          <w:szCs w:val="40"/>
          <w:rtl/>
        </w:rPr>
        <w:t xml:space="preserve"> </w:t>
      </w:r>
      <w:r w:rsidR="00EF39BC">
        <w:rPr>
          <w:rFonts w:hint="cs"/>
          <w:sz w:val="40"/>
          <w:szCs w:val="40"/>
          <w:rtl/>
        </w:rPr>
        <w:t>תפעולי</w:t>
      </w:r>
      <w:r w:rsidR="00B70C43">
        <w:rPr>
          <w:rFonts w:hint="cs"/>
          <w:sz w:val="40"/>
          <w:szCs w:val="40"/>
          <w:rtl/>
        </w:rPr>
        <w:t>ים</w:t>
      </w:r>
      <w:r w:rsidR="00EF39BC">
        <w:rPr>
          <w:rFonts w:hint="cs"/>
          <w:sz w:val="40"/>
          <w:szCs w:val="40"/>
          <w:rtl/>
        </w:rPr>
        <w:t xml:space="preserve"> </w:t>
      </w:r>
    </w:p>
    <w:p w:rsidR="00FF78D5" w:rsidRPr="00714C06" w:rsidRDefault="00E53949" w:rsidP="00E53949">
      <w:pPr>
        <w:pStyle w:val="9"/>
        <w:ind w:left="26"/>
        <w:rPr>
          <w:sz w:val="40"/>
          <w:szCs w:val="40"/>
          <w:rtl/>
        </w:rPr>
      </w:pPr>
      <w:r>
        <w:rPr>
          <w:rFonts w:hint="cs"/>
          <w:sz w:val="40"/>
          <w:szCs w:val="40"/>
          <w:rtl/>
        </w:rPr>
        <w:t>מסוג</w:t>
      </w:r>
      <w:r w:rsidR="00EF39BC">
        <w:rPr>
          <w:rFonts w:hint="cs"/>
          <w:sz w:val="40"/>
          <w:szCs w:val="40"/>
          <w:rtl/>
        </w:rPr>
        <w:t xml:space="preserve"> דיזל </w:t>
      </w:r>
      <w:r w:rsidR="003F5A82">
        <w:rPr>
          <w:rFonts w:hint="cs"/>
          <w:sz w:val="40"/>
          <w:szCs w:val="40"/>
          <w:rtl/>
        </w:rPr>
        <w:t>(ללא רישוי)</w:t>
      </w:r>
    </w:p>
    <w:p w:rsidR="00FF78D5" w:rsidRDefault="00FF78D5" w:rsidP="00FF78D5">
      <w:pPr>
        <w:rPr>
          <w:rtl/>
        </w:rPr>
      </w:pPr>
    </w:p>
    <w:p w:rsidR="00FF78D5" w:rsidRPr="00870F9C" w:rsidRDefault="00FF78D5" w:rsidP="00FF78D5">
      <w:pPr>
        <w:rPr>
          <w:rtl/>
        </w:rPr>
      </w:pPr>
    </w:p>
    <w:p w:rsidR="00FF78D5" w:rsidRPr="009364F8" w:rsidRDefault="009364F8" w:rsidP="003F5A82">
      <w:pPr>
        <w:jc w:val="center"/>
        <w:rPr>
          <w:b/>
          <w:bCs/>
          <w:u w:val="single"/>
          <w:rtl/>
        </w:rPr>
      </w:pPr>
      <w:r w:rsidRPr="009364F8">
        <w:rPr>
          <w:rFonts w:hint="cs"/>
          <w:b/>
          <w:bCs/>
          <w:u w:val="single"/>
          <w:rtl/>
        </w:rPr>
        <w:t xml:space="preserve">מכרז מס' </w:t>
      </w:r>
      <w:r w:rsidR="003F5A82">
        <w:rPr>
          <w:rFonts w:hint="cs"/>
          <w:b/>
          <w:bCs/>
          <w:u w:val="single"/>
          <w:rtl/>
        </w:rPr>
        <w:t>2/2013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szCs w:val="36"/>
          <w:rtl/>
        </w:rPr>
      </w:pPr>
    </w:p>
    <w:p w:rsidR="00FF78D5" w:rsidRDefault="00FF78D5" w:rsidP="00FF78D5">
      <w:pPr>
        <w:jc w:val="center"/>
        <w:rPr>
          <w:b/>
          <w:bCs/>
          <w:szCs w:val="36"/>
          <w:rtl/>
        </w:rPr>
      </w:pPr>
      <w:r w:rsidRPr="00C318F8">
        <w:rPr>
          <w:b/>
          <w:bCs/>
          <w:szCs w:val="36"/>
          <w:rtl/>
        </w:rPr>
        <w:t>עבור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pStyle w:val="9"/>
        <w:rPr>
          <w:rtl/>
        </w:rPr>
      </w:pPr>
      <w:r>
        <w:rPr>
          <w:rtl/>
        </w:rPr>
        <w:t xml:space="preserve">המרכז הרפואי </w:t>
      </w:r>
      <w:r>
        <w:rPr>
          <w:rFonts w:hint="cs"/>
          <w:rtl/>
        </w:rPr>
        <w:t>המאוחד לבריאות הנפש</w:t>
      </w:r>
    </w:p>
    <w:p w:rsidR="00FF78D5" w:rsidRDefault="00FF78D5" w:rsidP="00FF78D5">
      <w:pPr>
        <w:jc w:val="center"/>
        <w:rPr>
          <w:sz w:val="44"/>
          <w:szCs w:val="44"/>
          <w:rtl/>
        </w:rPr>
      </w:pPr>
      <w:r>
        <w:rPr>
          <w:rFonts w:hint="cs"/>
          <w:sz w:val="44"/>
          <w:szCs w:val="44"/>
          <w:rtl/>
        </w:rPr>
        <w:t xml:space="preserve">באר- יעקב נס- ציונה </w:t>
      </w:r>
      <w:proofErr w:type="spellStart"/>
      <w:r>
        <w:rPr>
          <w:rFonts w:hint="cs"/>
          <w:sz w:val="44"/>
          <w:szCs w:val="44"/>
          <w:rtl/>
        </w:rPr>
        <w:t>מב"ן</w:t>
      </w:r>
      <w:proofErr w:type="spellEnd"/>
      <w:r>
        <w:rPr>
          <w:rFonts w:hint="cs"/>
          <w:sz w:val="44"/>
          <w:szCs w:val="44"/>
          <w:rtl/>
        </w:rPr>
        <w:t xml:space="preserve"> שב"ס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3F5A82" w:rsidP="00762493">
      <w:pPr>
        <w:rPr>
          <w:rtl/>
        </w:rPr>
      </w:pPr>
      <w:r>
        <w:rPr>
          <w:rFonts w:hint="cs"/>
          <w:rtl/>
        </w:rPr>
        <w:t>כג'</w:t>
      </w:r>
      <w:r w:rsidR="006B503C">
        <w:rPr>
          <w:rFonts w:hint="cs"/>
          <w:rtl/>
        </w:rPr>
        <w:t xml:space="preserve">  בחשון  </w:t>
      </w:r>
      <w:r>
        <w:rPr>
          <w:rFonts w:hint="cs"/>
          <w:rtl/>
        </w:rPr>
        <w:t>תשע"ד</w:t>
      </w:r>
      <w:r w:rsidR="006B503C">
        <w:rPr>
          <w:rFonts w:hint="cs"/>
          <w:rtl/>
        </w:rPr>
        <w:t xml:space="preserve"> </w:t>
      </w:r>
      <w:r w:rsidR="00681C96">
        <w:rPr>
          <w:rFonts w:hint="cs"/>
          <w:rtl/>
        </w:rPr>
        <w:t xml:space="preserve">                                                                                                               </w:t>
      </w:r>
      <w:r>
        <w:rPr>
          <w:rFonts w:hint="cs"/>
          <w:rtl/>
        </w:rPr>
        <w:t>אוקטובר 2013</w:t>
      </w:r>
      <w:r w:rsidR="00FF78D5">
        <w:rPr>
          <w:rtl/>
        </w:rPr>
        <w:br w:type="page"/>
      </w:r>
    </w:p>
    <w:p w:rsidR="00FF78D5" w:rsidRDefault="00FF78D5" w:rsidP="003F5A82">
      <w:pPr>
        <w:jc w:val="both"/>
        <w:rPr>
          <w:rtl/>
        </w:rPr>
      </w:pPr>
      <w:r>
        <w:rPr>
          <w:rtl/>
        </w:rPr>
        <w:lastRenderedPageBreak/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="003006C2">
        <w:rPr>
          <w:rFonts w:hint="cs"/>
          <w:rtl/>
        </w:rPr>
        <w:t xml:space="preserve">        </w:t>
      </w:r>
      <w:r w:rsidR="003F5A82">
        <w:rPr>
          <w:rFonts w:hint="cs"/>
          <w:rtl/>
        </w:rPr>
        <w:t>כג' חשון</w:t>
      </w:r>
      <w:r>
        <w:rPr>
          <w:rtl/>
        </w:rPr>
        <w:tab/>
      </w:r>
      <w:r w:rsidR="003F5A82">
        <w:rPr>
          <w:rFonts w:hint="cs"/>
          <w:rtl/>
        </w:rPr>
        <w:t>תשע"ד</w:t>
      </w:r>
      <w:r>
        <w:rPr>
          <w:rtl/>
        </w:rPr>
        <w:t xml:space="preserve">                                            </w:t>
      </w:r>
      <w:r>
        <w:rPr>
          <w:rFonts w:hint="cs"/>
          <w:rtl/>
        </w:rPr>
        <w:t xml:space="preserve">                 </w:t>
      </w:r>
    </w:p>
    <w:p w:rsidR="00FF78D5" w:rsidRDefault="003006C2" w:rsidP="003F5A82">
      <w:pPr>
        <w:jc w:val="both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</w:t>
      </w:r>
      <w:r w:rsidR="00762493">
        <w:rPr>
          <w:rFonts w:hint="cs"/>
          <w:rtl/>
        </w:rPr>
        <w:t xml:space="preserve">        </w:t>
      </w:r>
      <w:r>
        <w:rPr>
          <w:rFonts w:hint="cs"/>
          <w:rtl/>
        </w:rPr>
        <w:t xml:space="preserve">  </w:t>
      </w:r>
      <w:r w:rsidR="003F5A82">
        <w:rPr>
          <w:rFonts w:hint="cs"/>
          <w:rtl/>
        </w:rPr>
        <w:t>27 אוקטובר 2013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762493" w:rsidP="00FF78D5">
      <w:pPr>
        <w:jc w:val="both"/>
        <w:rPr>
          <w:rtl/>
        </w:rPr>
      </w:pPr>
      <w:r>
        <w:rPr>
          <w:rtl/>
        </w:rPr>
        <w:t>לכבוד</w:t>
      </w:r>
    </w:p>
    <w:p w:rsidR="00762493" w:rsidRDefault="00762493" w:rsidP="00FF78D5">
      <w:pPr>
        <w:jc w:val="both"/>
        <w:rPr>
          <w:rtl/>
        </w:rPr>
      </w:pPr>
    </w:p>
    <w:p w:rsidR="00762493" w:rsidRDefault="00762493" w:rsidP="00762493">
      <w:pPr>
        <w:jc w:val="both"/>
        <w:rPr>
          <w:rtl/>
        </w:rPr>
      </w:pPr>
      <w:r>
        <w:rPr>
          <w:rtl/>
        </w:rPr>
        <w:t>----------------------------------</w:t>
      </w:r>
    </w:p>
    <w:p w:rsidR="00762493" w:rsidRDefault="00762493" w:rsidP="00762493">
      <w:pPr>
        <w:jc w:val="both"/>
        <w:rPr>
          <w:rtl/>
        </w:rPr>
      </w:pPr>
    </w:p>
    <w:p w:rsidR="00FF78D5" w:rsidRDefault="00762493" w:rsidP="00762493">
      <w:pPr>
        <w:jc w:val="both"/>
        <w:rPr>
          <w:rtl/>
        </w:rPr>
      </w:pPr>
      <w:r>
        <w:rPr>
          <w:rtl/>
        </w:rPr>
        <w:t>----------------------------------</w:t>
      </w:r>
    </w:p>
    <w:p w:rsidR="00FF78D5" w:rsidRDefault="00FF78D5" w:rsidP="00FF78D5">
      <w:pPr>
        <w:jc w:val="both"/>
        <w:rPr>
          <w:rtl/>
        </w:rPr>
      </w:pPr>
      <w:r>
        <w:rPr>
          <w:rtl/>
        </w:rPr>
        <w:t xml:space="preserve">                                                  </w:t>
      </w:r>
    </w:p>
    <w:p w:rsidR="00FF78D5" w:rsidRDefault="00FF78D5" w:rsidP="00FF78D5">
      <w:pPr>
        <w:jc w:val="both"/>
        <w:rPr>
          <w:rtl/>
        </w:rPr>
      </w:pPr>
      <w:r>
        <w:rPr>
          <w:rtl/>
        </w:rPr>
        <w:t>א.נ.,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714C06" w:rsidRPr="00714C06" w:rsidRDefault="00FF78D5" w:rsidP="00762493">
      <w:pPr>
        <w:pStyle w:val="9"/>
        <w:ind w:left="26"/>
        <w:rPr>
          <w:sz w:val="40"/>
          <w:szCs w:val="40"/>
          <w:rtl/>
        </w:rPr>
      </w:pPr>
      <w:r w:rsidRPr="006414FE">
        <w:rPr>
          <w:b w:val="0"/>
          <w:bCs w:val="0"/>
          <w:szCs w:val="28"/>
          <w:u w:val="none"/>
          <w:rtl/>
        </w:rPr>
        <w:t xml:space="preserve"> </w:t>
      </w:r>
      <w:r w:rsidRPr="006414FE">
        <w:rPr>
          <w:b w:val="0"/>
          <w:bCs w:val="0"/>
          <w:sz w:val="36"/>
          <w:szCs w:val="36"/>
          <w:u w:val="none"/>
          <w:rtl/>
        </w:rPr>
        <w:t xml:space="preserve">הנדון:  </w:t>
      </w:r>
      <w:r w:rsidR="00714C06" w:rsidRPr="00714C06">
        <w:rPr>
          <w:rFonts w:hint="cs"/>
          <w:sz w:val="40"/>
          <w:szCs w:val="40"/>
          <w:rtl/>
        </w:rPr>
        <w:t xml:space="preserve">הזמנה להציע הצעות לרכישת </w:t>
      </w:r>
      <w:r w:rsidR="00FC29E1">
        <w:rPr>
          <w:rFonts w:hint="cs"/>
          <w:sz w:val="40"/>
          <w:szCs w:val="40"/>
          <w:rtl/>
        </w:rPr>
        <w:t xml:space="preserve">2 </w:t>
      </w:r>
      <w:r w:rsidR="00714C06" w:rsidRPr="00714C06">
        <w:rPr>
          <w:rFonts w:hint="cs"/>
          <w:sz w:val="40"/>
          <w:szCs w:val="40"/>
          <w:rtl/>
        </w:rPr>
        <w:t>טרקטור</w:t>
      </w:r>
      <w:r w:rsidR="00FC29E1">
        <w:rPr>
          <w:rFonts w:hint="cs"/>
          <w:sz w:val="40"/>
          <w:szCs w:val="40"/>
          <w:rtl/>
        </w:rPr>
        <w:t>ים</w:t>
      </w:r>
      <w:r w:rsidR="00714C06" w:rsidRPr="00714C06">
        <w:rPr>
          <w:rFonts w:hint="cs"/>
          <w:sz w:val="40"/>
          <w:szCs w:val="40"/>
          <w:rtl/>
        </w:rPr>
        <w:t xml:space="preserve"> </w:t>
      </w:r>
      <w:r w:rsidR="00B55BF2">
        <w:rPr>
          <w:rFonts w:hint="cs"/>
          <w:sz w:val="40"/>
          <w:szCs w:val="40"/>
          <w:rtl/>
        </w:rPr>
        <w:t>תפעולי</w:t>
      </w:r>
      <w:r w:rsidR="00FC29E1">
        <w:rPr>
          <w:rFonts w:hint="cs"/>
          <w:sz w:val="40"/>
          <w:szCs w:val="40"/>
          <w:rtl/>
        </w:rPr>
        <w:t>ים</w:t>
      </w:r>
      <w:r w:rsidR="00B55BF2">
        <w:rPr>
          <w:rFonts w:hint="cs"/>
          <w:sz w:val="40"/>
          <w:szCs w:val="40"/>
          <w:rtl/>
        </w:rPr>
        <w:t xml:space="preserve"> </w:t>
      </w:r>
    </w:p>
    <w:p w:rsidR="00FF78D5" w:rsidRDefault="00FF78D5" w:rsidP="00714C06">
      <w:pPr>
        <w:pStyle w:val="9"/>
        <w:ind w:left="26"/>
        <w:rPr>
          <w:sz w:val="40"/>
          <w:szCs w:val="40"/>
          <w:rtl/>
        </w:rPr>
      </w:pPr>
    </w:p>
    <w:p w:rsidR="00FF78D5" w:rsidRDefault="00FF78D5" w:rsidP="00FF78D5">
      <w:pPr>
        <w:jc w:val="both"/>
        <w:rPr>
          <w:sz w:val="36"/>
          <w:szCs w:val="36"/>
          <w:u w:val="single"/>
          <w:rtl/>
        </w:rPr>
      </w:pPr>
    </w:p>
    <w:tbl>
      <w:tblPr>
        <w:bidiVisual/>
        <w:tblW w:w="0" w:type="auto"/>
        <w:tblInd w:w="-325" w:type="dxa"/>
        <w:tblLayout w:type="fixed"/>
        <w:tblLook w:val="0000" w:firstRow="0" w:lastRow="0" w:firstColumn="0" w:lastColumn="0" w:noHBand="0" w:noVBand="0"/>
      </w:tblPr>
      <w:tblGrid>
        <w:gridCol w:w="617"/>
        <w:gridCol w:w="8455"/>
      </w:tblGrid>
      <w:tr w:rsidR="00FF78D5" w:rsidTr="00E53949">
        <w:tc>
          <w:tcPr>
            <w:tcW w:w="617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tl/>
              </w:rPr>
              <w:t>1.</w:t>
            </w:r>
          </w:p>
        </w:tc>
        <w:tc>
          <w:tcPr>
            <w:tcW w:w="8455" w:type="dxa"/>
          </w:tcPr>
          <w:p w:rsidR="00FF78D5" w:rsidRDefault="00FF78D5" w:rsidP="00E53949">
            <w:pPr>
              <w:pStyle w:val="9"/>
              <w:jc w:val="left"/>
              <w:rPr>
                <w:rtl/>
              </w:rPr>
            </w:pPr>
            <w:r w:rsidRPr="006F443C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 xml:space="preserve">הנכם מוזמנים </w:t>
            </w:r>
            <w:r w:rsidR="009E2597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בזאת </w:t>
            </w:r>
            <w:r w:rsidRPr="006F443C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>להגיש הצע</w:t>
            </w:r>
            <w:r w:rsidR="00E53949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>ה</w:t>
            </w:r>
            <w:r w:rsidRPr="006F443C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 xml:space="preserve"> </w:t>
            </w:r>
            <w:r w:rsidRPr="006F443C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>,</w:t>
            </w:r>
            <w:r w:rsidR="00714C06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>ל</w:t>
            </w:r>
            <w:r w:rsidRPr="006F443C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מרכז </w:t>
            </w:r>
            <w:r w:rsidR="00714C06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הרפואי המאוחד </w:t>
            </w:r>
            <w:r w:rsidRPr="006F443C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לבריאות הנפש  בבאר - יעקב </w:t>
            </w:r>
            <w:r w:rsidR="00714C06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 נס ציונה </w:t>
            </w:r>
            <w:r w:rsidRPr="006F443C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, </w:t>
            </w:r>
            <w:r w:rsidRPr="006F443C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 xml:space="preserve"> (להלן: "היחידה"), </w:t>
            </w:r>
            <w:r w:rsidR="00E53949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לרכישת </w:t>
            </w:r>
            <w:r w:rsidR="00E53949">
              <w:rPr>
                <w:rFonts w:cs="FrankRuehl" w:hint="cs"/>
                <w:sz w:val="24"/>
                <w:szCs w:val="26"/>
                <w:rtl/>
              </w:rPr>
              <w:t xml:space="preserve">2 </w:t>
            </w:r>
            <w:r w:rsidR="00E53949" w:rsidRPr="005670AF">
              <w:rPr>
                <w:rFonts w:cs="FrankRuehl" w:hint="cs"/>
                <w:sz w:val="24"/>
                <w:szCs w:val="26"/>
                <w:rtl/>
              </w:rPr>
              <w:t>טרקטור</w:t>
            </w:r>
            <w:r w:rsidR="00E53949">
              <w:rPr>
                <w:rFonts w:cs="FrankRuehl" w:hint="cs"/>
                <w:sz w:val="24"/>
                <w:szCs w:val="26"/>
                <w:rtl/>
              </w:rPr>
              <w:t>ים</w:t>
            </w:r>
            <w:r w:rsidR="00E53949" w:rsidRPr="005670AF">
              <w:rPr>
                <w:rFonts w:cs="FrankRuehl" w:hint="cs"/>
                <w:sz w:val="24"/>
                <w:szCs w:val="26"/>
                <w:rtl/>
              </w:rPr>
              <w:t xml:space="preserve"> תפעולי</w:t>
            </w:r>
            <w:r w:rsidR="00E53949">
              <w:rPr>
                <w:rFonts w:cs="FrankRuehl" w:hint="cs"/>
                <w:sz w:val="24"/>
                <w:szCs w:val="26"/>
                <w:rtl/>
              </w:rPr>
              <w:t>ים</w:t>
            </w:r>
            <w:r w:rsidR="00E53949" w:rsidRPr="005670AF">
              <w:rPr>
                <w:rFonts w:cs="FrankRuehl" w:hint="cs"/>
                <w:sz w:val="24"/>
                <w:szCs w:val="26"/>
                <w:rtl/>
              </w:rPr>
              <w:t xml:space="preserve"> דיזל</w:t>
            </w:r>
            <w:r w:rsidR="00E53949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 xml:space="preserve">  (ללא רישוי), </w:t>
            </w:r>
            <w:r w:rsidRPr="006F443C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>וזאת</w:t>
            </w:r>
            <w:r w:rsidR="00E53949">
              <w:rPr>
                <w:rFonts w:cs="FrankRuehl"/>
                <w:b w:val="0"/>
                <w:bCs w:val="0"/>
                <w:sz w:val="24"/>
                <w:szCs w:val="26"/>
                <w:u w:val="none"/>
                <w:rtl/>
              </w:rPr>
              <w:t xml:space="preserve"> בהתאם לתנאים ולדרישות המפורט</w:t>
            </w:r>
            <w:r w:rsidR="00E53949">
              <w:rPr>
                <w:rFonts w:cs="FrankRuehl" w:hint="cs"/>
                <w:b w:val="0"/>
                <w:bCs w:val="0"/>
                <w:sz w:val="24"/>
                <w:szCs w:val="26"/>
                <w:u w:val="none"/>
                <w:rtl/>
              </w:rPr>
              <w:t>ות להלן.</w:t>
            </w:r>
          </w:p>
        </w:tc>
      </w:tr>
      <w:tr w:rsidR="00FF78D5" w:rsidTr="00E53949">
        <w:tc>
          <w:tcPr>
            <w:tcW w:w="617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8455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RPr="00987C04" w:rsidTr="00E53949">
        <w:tc>
          <w:tcPr>
            <w:tcW w:w="617" w:type="dxa"/>
          </w:tcPr>
          <w:p w:rsidR="00FF78D5" w:rsidRPr="00987C04" w:rsidRDefault="00FF78D5" w:rsidP="000C39FF">
            <w:pPr>
              <w:jc w:val="both"/>
              <w:rPr>
                <w:rtl/>
              </w:rPr>
            </w:pPr>
            <w:r w:rsidRPr="00987C04">
              <w:rPr>
                <w:rtl/>
              </w:rPr>
              <w:t>2.</w:t>
            </w:r>
          </w:p>
        </w:tc>
        <w:tc>
          <w:tcPr>
            <w:tcW w:w="8455" w:type="dxa"/>
          </w:tcPr>
          <w:p w:rsidR="00FF78D5" w:rsidRPr="00987C04" w:rsidRDefault="00FF78D5" w:rsidP="00E53949">
            <w:pPr>
              <w:jc w:val="both"/>
              <w:rPr>
                <w:rtl/>
              </w:rPr>
            </w:pPr>
            <w:r w:rsidRPr="00987C04">
              <w:rPr>
                <w:rtl/>
              </w:rPr>
              <w:t xml:space="preserve">המסמכים </w:t>
            </w:r>
            <w:proofErr w:type="spellStart"/>
            <w:r w:rsidRPr="00987C04">
              <w:rPr>
                <w:rtl/>
              </w:rPr>
              <w:t>המצ"ב</w:t>
            </w:r>
            <w:proofErr w:type="spellEnd"/>
            <w:r w:rsidRPr="00987C04">
              <w:rPr>
                <w:rtl/>
              </w:rPr>
              <w:t xml:space="preserve"> הנם מסמכי יסוד ומילוי תנאיהם מהווה תנאי יסודי להשתתפות </w:t>
            </w:r>
            <w:r w:rsidR="00894D8A">
              <w:rPr>
                <w:rFonts w:hint="cs"/>
                <w:rtl/>
              </w:rPr>
              <w:t>במכרז</w:t>
            </w:r>
            <w:r w:rsidR="00E53949">
              <w:rPr>
                <w:rFonts w:hint="cs"/>
                <w:rtl/>
              </w:rPr>
              <w:t>.</w:t>
            </w:r>
            <w:r w:rsidRPr="00987C04">
              <w:rPr>
                <w:rtl/>
              </w:rPr>
              <w:t xml:space="preserve"> אי מילוי תנאי ו/או אי צירוף מסמך כלשהו ו/או עריכת שינוי / תוספת במסמכי ה</w:t>
            </w:r>
            <w:r>
              <w:rPr>
                <w:rFonts w:hint="cs"/>
                <w:rtl/>
              </w:rPr>
              <w:t>גשת ההצעה</w:t>
            </w:r>
            <w:r w:rsidRPr="00987C04">
              <w:rPr>
                <w:rtl/>
              </w:rPr>
              <w:t xml:space="preserve"> עשויים לגרום לאי הבאת ההצעה לדיון בו</w:t>
            </w:r>
            <w:r w:rsidR="00D52244">
              <w:rPr>
                <w:rFonts w:hint="cs"/>
                <w:rtl/>
              </w:rPr>
              <w:t>ו</w:t>
            </w:r>
            <w:r w:rsidRPr="00987C04">
              <w:rPr>
                <w:rtl/>
              </w:rPr>
              <w:t>עדת המכרזים</w:t>
            </w:r>
            <w:r w:rsidR="00E53949">
              <w:rPr>
                <w:rFonts w:hint="cs"/>
                <w:rtl/>
              </w:rPr>
              <w:t xml:space="preserve"> ולפסילתה</w:t>
            </w:r>
            <w:r w:rsidRPr="00987C04">
              <w:rPr>
                <w:rtl/>
              </w:rPr>
              <w:t>.</w:t>
            </w:r>
          </w:p>
        </w:tc>
      </w:tr>
      <w:tr w:rsidR="00FF78D5" w:rsidRPr="00987C04" w:rsidTr="00E53949">
        <w:tc>
          <w:tcPr>
            <w:tcW w:w="617" w:type="dxa"/>
          </w:tcPr>
          <w:p w:rsidR="00FF78D5" w:rsidRPr="00987C04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8455" w:type="dxa"/>
          </w:tcPr>
          <w:p w:rsidR="00FF78D5" w:rsidRPr="00987C04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E53949">
        <w:tc>
          <w:tcPr>
            <w:tcW w:w="617" w:type="dxa"/>
          </w:tcPr>
          <w:p w:rsidR="00FF78D5" w:rsidRPr="00987C04" w:rsidRDefault="00FF78D5" w:rsidP="000C39FF">
            <w:pPr>
              <w:jc w:val="both"/>
              <w:rPr>
                <w:rtl/>
              </w:rPr>
            </w:pPr>
            <w:r w:rsidRPr="00987C04">
              <w:rPr>
                <w:rtl/>
              </w:rPr>
              <w:t>3.</w:t>
            </w:r>
          </w:p>
        </w:tc>
        <w:tc>
          <w:tcPr>
            <w:tcW w:w="8455" w:type="dxa"/>
          </w:tcPr>
          <w:p w:rsidR="00FF78D5" w:rsidRDefault="00FF78D5" w:rsidP="00E53949">
            <w:pPr>
              <w:jc w:val="both"/>
              <w:rPr>
                <w:rtl/>
              </w:rPr>
            </w:pPr>
            <w:r w:rsidRPr="00987C04">
              <w:rPr>
                <w:rtl/>
              </w:rPr>
              <w:t>את הצעת המחיר, יש למלא במקום המתאים בנספח</w:t>
            </w:r>
            <w:r w:rsidR="00E53949">
              <w:rPr>
                <w:rFonts w:hint="cs"/>
                <w:rtl/>
              </w:rPr>
              <w:t>ים א' ו-</w:t>
            </w:r>
            <w:r w:rsidRPr="00987C04">
              <w:rPr>
                <w:rtl/>
              </w:rPr>
              <w:t xml:space="preserve"> </w:t>
            </w:r>
            <w:r w:rsidRPr="00987C04">
              <w:rPr>
                <w:rFonts w:hint="cs"/>
                <w:rtl/>
              </w:rPr>
              <w:t>ב</w:t>
            </w:r>
            <w:r w:rsidRPr="00987C04">
              <w:rPr>
                <w:rtl/>
              </w:rPr>
              <w:t>'</w:t>
            </w:r>
            <w:r w:rsidR="00E53949">
              <w:rPr>
                <w:rFonts w:hint="cs"/>
                <w:rtl/>
              </w:rPr>
              <w:t xml:space="preserve">, ולהגישה </w:t>
            </w:r>
            <w:r w:rsidRPr="00987C04">
              <w:rPr>
                <w:rtl/>
              </w:rPr>
              <w:t>בצירוף כל המסמכים הנדרשים</w:t>
            </w:r>
            <w:r w:rsidR="00894D8A">
              <w:rPr>
                <w:rFonts w:hint="cs"/>
                <w:rtl/>
              </w:rPr>
              <w:t xml:space="preserve"> במכרז</w:t>
            </w:r>
            <w:r w:rsidRPr="00987C04">
              <w:rPr>
                <w:rtl/>
              </w:rPr>
              <w:t xml:space="preserve">, במעטפה סגורה שעליה יירשם </w:t>
            </w:r>
            <w:r w:rsidR="00894D8A">
              <w:rPr>
                <w:rFonts w:hint="cs"/>
                <w:rtl/>
              </w:rPr>
              <w:t>מכרז</w:t>
            </w:r>
            <w:r w:rsidRPr="00987C04">
              <w:rPr>
                <w:rtl/>
              </w:rPr>
              <w:t xml:space="preserve"> </w:t>
            </w:r>
            <w:r w:rsidRPr="00360DF5">
              <w:rPr>
                <w:b/>
                <w:bCs/>
                <w:rtl/>
              </w:rPr>
              <w:t xml:space="preserve">מס' </w:t>
            </w:r>
            <w:r w:rsidRPr="00360DF5">
              <w:rPr>
                <w:rFonts w:hint="cs"/>
                <w:b/>
                <w:bCs/>
                <w:sz w:val="32"/>
                <w:szCs w:val="32"/>
                <w:rtl/>
              </w:rPr>
              <w:t xml:space="preserve"> </w:t>
            </w:r>
            <w:r w:rsidR="00E53949">
              <w:rPr>
                <w:rFonts w:hint="cs"/>
                <w:rtl/>
              </w:rPr>
              <w:t xml:space="preserve">2/2013 </w:t>
            </w:r>
            <w:r w:rsidR="00894D8A">
              <w:rPr>
                <w:rFonts w:hint="cs"/>
                <w:rtl/>
              </w:rPr>
              <w:t>.</w:t>
            </w:r>
            <w:r w:rsidRPr="00987C04">
              <w:rPr>
                <w:rtl/>
              </w:rPr>
              <w:t xml:space="preserve"> את המעטפה יש להכניס לתיבת המכרזים הנמצאת </w:t>
            </w:r>
            <w:r w:rsidR="00E53949">
              <w:rPr>
                <w:rFonts w:hint="cs"/>
                <w:rtl/>
              </w:rPr>
              <w:t xml:space="preserve">משרדי היחידה </w:t>
            </w:r>
            <w:r w:rsidR="00E53949">
              <w:rPr>
                <w:rFonts w:hint="cs"/>
                <w:b/>
                <w:bCs/>
                <w:rtl/>
              </w:rPr>
              <w:t xml:space="preserve">( </w:t>
            </w:r>
            <w:r w:rsidRPr="00E53949">
              <w:rPr>
                <w:rFonts w:hint="cs"/>
                <w:rtl/>
              </w:rPr>
              <w:t>בנין</w:t>
            </w:r>
            <w:r w:rsidRPr="00E53949">
              <w:rPr>
                <w:rtl/>
              </w:rPr>
              <w:t xml:space="preserve"> </w:t>
            </w:r>
            <w:r w:rsidRPr="00E53949">
              <w:rPr>
                <w:rFonts w:hint="cs"/>
                <w:rtl/>
              </w:rPr>
              <w:t>כ</w:t>
            </w:r>
            <w:r w:rsidR="009070FB" w:rsidRPr="00E53949">
              <w:rPr>
                <w:rFonts w:hint="cs"/>
                <w:rtl/>
              </w:rPr>
              <w:t>ו</w:t>
            </w:r>
            <w:r w:rsidRPr="00E53949">
              <w:rPr>
                <w:rFonts w:hint="cs"/>
                <w:rtl/>
              </w:rPr>
              <w:t>ח-אדם גזברות</w:t>
            </w:r>
            <w:r w:rsidRPr="00987C04">
              <w:rPr>
                <w:rtl/>
              </w:rPr>
              <w:t xml:space="preserve"> </w:t>
            </w:r>
            <w:r w:rsidR="00E53949">
              <w:rPr>
                <w:rFonts w:hint="cs"/>
                <w:rtl/>
              </w:rPr>
              <w:t>בסמוך</w:t>
            </w:r>
            <w:r w:rsidRPr="00987C04">
              <w:rPr>
                <w:rFonts w:hint="cs"/>
                <w:rtl/>
              </w:rPr>
              <w:t xml:space="preserve"> לוח המודעות</w:t>
            </w:r>
            <w:r w:rsidR="00E53949">
              <w:rPr>
                <w:rFonts w:hint="cs"/>
                <w:rtl/>
              </w:rPr>
              <w:t>)</w:t>
            </w:r>
            <w:r w:rsidRPr="00987C04">
              <w:rPr>
                <w:rFonts w:hint="cs"/>
                <w:rtl/>
              </w:rPr>
              <w:t xml:space="preserve">.  </w:t>
            </w:r>
            <w:r w:rsidR="00E53949">
              <w:rPr>
                <w:rFonts w:hint="cs"/>
                <w:rtl/>
              </w:rPr>
              <w:t>ב</w:t>
            </w:r>
            <w:r w:rsidRPr="00987C04">
              <w:rPr>
                <w:rFonts w:hint="cs"/>
                <w:rtl/>
              </w:rPr>
              <w:t>כתובת : ת.ד. 1 בבאר יעקב.</w:t>
            </w:r>
            <w:r>
              <w:rPr>
                <w:rtl/>
              </w:rPr>
              <w:t xml:space="preserve"> </w:t>
            </w:r>
          </w:p>
        </w:tc>
      </w:tr>
      <w:tr w:rsidR="00FF78D5" w:rsidTr="00E53949">
        <w:tc>
          <w:tcPr>
            <w:tcW w:w="617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8455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RPr="00987C04" w:rsidTr="00E53949">
        <w:tc>
          <w:tcPr>
            <w:tcW w:w="617" w:type="dxa"/>
          </w:tcPr>
          <w:p w:rsidR="00FF78D5" w:rsidRPr="00987C04" w:rsidRDefault="00894D8A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 w:rsidR="00FF78D5" w:rsidRPr="00987C04">
              <w:rPr>
                <w:rFonts w:hint="cs"/>
                <w:rtl/>
              </w:rPr>
              <w:t>.</w:t>
            </w:r>
          </w:p>
        </w:tc>
        <w:tc>
          <w:tcPr>
            <w:tcW w:w="8455" w:type="dxa"/>
          </w:tcPr>
          <w:p w:rsidR="00FF78D5" w:rsidRPr="006B61C7" w:rsidRDefault="00FF78D5" w:rsidP="009B6EA1">
            <w:pPr>
              <w:jc w:val="both"/>
              <w:rPr>
                <w:rtl/>
              </w:rPr>
            </w:pPr>
            <w:r w:rsidRPr="006B61C7">
              <w:rPr>
                <w:rtl/>
              </w:rPr>
              <w:t>המועד האחרון להכנסת ההצעות לתיבת המכרזים נקבע</w:t>
            </w:r>
            <w:r w:rsidRPr="006B61C7">
              <w:rPr>
                <w:rFonts w:hint="cs"/>
                <w:rtl/>
              </w:rPr>
              <w:t xml:space="preserve"> ליום </w:t>
            </w:r>
            <w:r w:rsidR="00E53949" w:rsidRPr="00E53949">
              <w:rPr>
                <w:rFonts w:hint="cs"/>
                <w:rtl/>
              </w:rPr>
              <w:t>חמישי</w:t>
            </w:r>
            <w:r w:rsidR="00E53949">
              <w:rPr>
                <w:rFonts w:hint="cs"/>
                <w:u w:val="single"/>
                <w:rtl/>
              </w:rPr>
              <w:t xml:space="preserve"> </w:t>
            </w:r>
            <w:r w:rsidR="009B6EA1">
              <w:rPr>
                <w:rFonts w:hint="cs"/>
                <w:u w:val="single"/>
                <w:rtl/>
              </w:rPr>
              <w:t>18</w:t>
            </w:r>
            <w:bookmarkStart w:id="0" w:name="_GoBack"/>
            <w:bookmarkEnd w:id="0"/>
            <w:r w:rsidR="00E53949" w:rsidRPr="00ED25DA">
              <w:rPr>
                <w:rFonts w:hint="cs"/>
                <w:u w:val="single"/>
                <w:rtl/>
              </w:rPr>
              <w:t>/11/2013</w:t>
            </w:r>
            <w:r w:rsidR="00E53949">
              <w:rPr>
                <w:rFonts w:hint="cs"/>
                <w:b/>
                <w:bCs/>
                <w:rtl/>
              </w:rPr>
              <w:t xml:space="preserve"> </w:t>
            </w:r>
            <w:r w:rsidRPr="006B61C7">
              <w:rPr>
                <w:rFonts w:hint="cs"/>
                <w:rtl/>
              </w:rPr>
              <w:t>עד ה</w:t>
            </w:r>
            <w:r w:rsidRPr="006B61C7">
              <w:rPr>
                <w:rtl/>
              </w:rPr>
              <w:t xml:space="preserve">שעה </w:t>
            </w:r>
            <w:r w:rsidRPr="006B61C7">
              <w:rPr>
                <w:b/>
                <w:bCs/>
                <w:sz w:val="32"/>
                <w:szCs w:val="32"/>
                <w:u w:val="single"/>
                <w:rtl/>
              </w:rPr>
              <w:t>12:00</w:t>
            </w:r>
            <w:r w:rsidRPr="006B61C7">
              <w:rPr>
                <w:u w:val="single"/>
                <w:rtl/>
              </w:rPr>
              <w:t>,</w:t>
            </w:r>
            <w:r w:rsidRPr="006B61C7">
              <w:rPr>
                <w:rtl/>
              </w:rPr>
              <w:t xml:space="preserve"> </w:t>
            </w:r>
            <w:r w:rsidRPr="006B61C7">
              <w:rPr>
                <w:b/>
                <w:bCs/>
                <w:u w:val="single"/>
                <w:rtl/>
              </w:rPr>
              <w:t>הצעה</w:t>
            </w:r>
            <w:r w:rsidRPr="006B61C7">
              <w:rPr>
                <w:rtl/>
              </w:rPr>
              <w:t xml:space="preserve"> </w:t>
            </w:r>
            <w:r w:rsidRPr="006B61C7">
              <w:rPr>
                <w:b/>
                <w:bCs/>
                <w:u w:val="single"/>
                <w:rtl/>
              </w:rPr>
              <w:t xml:space="preserve">שתתקבל לאחר המועד </w:t>
            </w:r>
            <w:r w:rsidR="00E53949">
              <w:rPr>
                <w:rFonts w:hint="cs"/>
                <w:b/>
                <w:bCs/>
                <w:u w:val="single"/>
                <w:rtl/>
              </w:rPr>
              <w:t xml:space="preserve">הנקוב </w:t>
            </w:r>
            <w:r w:rsidRPr="006B61C7">
              <w:rPr>
                <w:b/>
                <w:bCs/>
                <w:u w:val="single"/>
                <w:rtl/>
              </w:rPr>
              <w:t>תיפסל</w:t>
            </w:r>
            <w:r w:rsidRPr="006B61C7">
              <w:rPr>
                <w:u w:val="single"/>
                <w:rtl/>
              </w:rPr>
              <w:t>.</w:t>
            </w:r>
          </w:p>
        </w:tc>
      </w:tr>
      <w:tr w:rsidR="00FF78D5" w:rsidTr="00E53949">
        <w:tc>
          <w:tcPr>
            <w:tcW w:w="617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8455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E53949">
        <w:trPr>
          <w:cantSplit/>
        </w:trPr>
        <w:tc>
          <w:tcPr>
            <w:tcW w:w="617" w:type="dxa"/>
          </w:tcPr>
          <w:p w:rsidR="00FF78D5" w:rsidRPr="00987C04" w:rsidRDefault="005E6311" w:rsidP="000C39FF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  <w:r w:rsidR="00FF78D5" w:rsidRPr="00987C04">
              <w:rPr>
                <w:rtl/>
              </w:rPr>
              <w:t>.</w:t>
            </w:r>
          </w:p>
        </w:tc>
        <w:tc>
          <w:tcPr>
            <w:tcW w:w="8455" w:type="dxa"/>
          </w:tcPr>
          <w:p w:rsidR="00FF78D5" w:rsidRDefault="00FF78D5" w:rsidP="00894D8A">
            <w:pPr>
              <w:jc w:val="both"/>
              <w:rPr>
                <w:rtl/>
              </w:rPr>
            </w:pPr>
            <w:r w:rsidRPr="00987C04">
              <w:rPr>
                <w:rtl/>
              </w:rPr>
              <w:t>כל  המסמכים המצורפים ל</w:t>
            </w:r>
            <w:r w:rsidR="00894D8A">
              <w:rPr>
                <w:rFonts w:hint="cs"/>
                <w:rtl/>
              </w:rPr>
              <w:t>מכרז</w:t>
            </w:r>
            <w:r w:rsidRPr="00987C04">
              <w:rPr>
                <w:rtl/>
              </w:rPr>
              <w:t xml:space="preserve"> מהווים חלק בלתי נפרד ממנ</w:t>
            </w:r>
            <w:r w:rsidR="00894D8A">
              <w:rPr>
                <w:rFonts w:hint="cs"/>
                <w:rtl/>
              </w:rPr>
              <w:t>ו</w:t>
            </w:r>
            <w:r w:rsidRPr="00987C04">
              <w:rPr>
                <w:rtl/>
              </w:rPr>
              <w:t xml:space="preserve"> ויש לראותם כמשלימים זה את זה, אולם בכל מקרה של ניגוד בין תנאי כלשהו מתנאים כלליים אלה לבין תנאי כלשהו מתנאים מיוחדים , כוחו של תנאי מיוחד עדיף על כוחו של תנאי כללי.</w:t>
            </w:r>
          </w:p>
        </w:tc>
      </w:tr>
    </w:tbl>
    <w:p w:rsidR="00FF78D5" w:rsidRDefault="00FF78D5" w:rsidP="00FF78D5">
      <w:pPr>
        <w:rPr>
          <w:rtl/>
        </w:rPr>
      </w:pPr>
    </w:p>
    <w:tbl>
      <w:tblPr>
        <w:bidiVisual/>
        <w:tblW w:w="8598" w:type="dxa"/>
        <w:tblInd w:w="-184" w:type="dxa"/>
        <w:tblLayout w:type="fixed"/>
        <w:tblLook w:val="0000" w:firstRow="0" w:lastRow="0" w:firstColumn="0" w:lastColumn="0" w:noHBand="0" w:noVBand="0"/>
      </w:tblPr>
      <w:tblGrid>
        <w:gridCol w:w="851"/>
        <w:gridCol w:w="437"/>
        <w:gridCol w:w="7310"/>
      </w:tblGrid>
      <w:tr w:rsidR="00FF78D5" w:rsidTr="006A1111">
        <w:trPr>
          <w:cantSplit/>
        </w:trPr>
        <w:tc>
          <w:tcPr>
            <w:tcW w:w="851" w:type="dxa"/>
          </w:tcPr>
          <w:p w:rsidR="00FF78D5" w:rsidRDefault="005E6311" w:rsidP="000C39FF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6</w:t>
            </w:r>
            <w:r w:rsidR="00FF78D5">
              <w:rPr>
                <w:rtl/>
              </w:rPr>
              <w:t>.</w:t>
            </w:r>
          </w:p>
        </w:tc>
        <w:tc>
          <w:tcPr>
            <w:tcW w:w="7747" w:type="dxa"/>
            <w:gridSpan w:val="2"/>
          </w:tcPr>
          <w:p w:rsidR="00FF78D5" w:rsidRDefault="00FF78D5" w:rsidP="00E53949">
            <w:pPr>
              <w:jc w:val="both"/>
              <w:rPr>
                <w:rtl/>
              </w:rPr>
            </w:pPr>
            <w:r>
              <w:rPr>
                <w:rtl/>
              </w:rPr>
              <w:t>כתנאי יסודי להשתתפות במכרז על המציע לעמוד בתנאים ו</w:t>
            </w:r>
            <w:r w:rsidR="00E53949">
              <w:rPr>
                <w:rFonts w:hint="cs"/>
                <w:rtl/>
              </w:rPr>
              <w:t>ה</w:t>
            </w:r>
            <w:r>
              <w:rPr>
                <w:rtl/>
              </w:rPr>
              <w:t xml:space="preserve">דרישות המפורטות להלן: </w:t>
            </w:r>
            <w:r w:rsidR="00E53949">
              <w:rPr>
                <w:rFonts w:hint="cs"/>
                <w:rtl/>
              </w:rPr>
              <w:t xml:space="preserve">       </w:t>
            </w:r>
            <w:r>
              <w:rPr>
                <w:rtl/>
              </w:rPr>
              <w:t>אי עמידה באחד התנאים יגרום לפסילת ההצעה.</w:t>
            </w:r>
          </w:p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6A1111">
        <w:trPr>
          <w:cantSplit/>
          <w:trHeight w:val="283"/>
        </w:trPr>
        <w:tc>
          <w:tcPr>
            <w:tcW w:w="851" w:type="dxa"/>
          </w:tcPr>
          <w:p w:rsidR="00FF78D5" w:rsidRDefault="00FF78D5" w:rsidP="000C39FF">
            <w:pPr>
              <w:jc w:val="center"/>
              <w:rPr>
                <w:rtl/>
              </w:rPr>
            </w:pPr>
          </w:p>
        </w:tc>
        <w:tc>
          <w:tcPr>
            <w:tcW w:w="437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א.</w:t>
            </w:r>
          </w:p>
        </w:tc>
        <w:tc>
          <w:tcPr>
            <w:tcW w:w="7310" w:type="dxa"/>
          </w:tcPr>
          <w:p w:rsidR="00FF78D5" w:rsidRPr="00E53949" w:rsidRDefault="00E53949" w:rsidP="00E53949">
            <w:pPr>
              <w:jc w:val="both"/>
              <w:rPr>
                <w:b/>
                <w:bCs/>
                <w:rtl/>
              </w:rPr>
            </w:pPr>
            <w:r w:rsidRPr="00E53949">
              <w:rPr>
                <w:rFonts w:hint="cs"/>
                <w:rtl/>
              </w:rPr>
              <w:t>צירוף כל המסמכים המפורטים בנספח א'.</w:t>
            </w:r>
          </w:p>
        </w:tc>
      </w:tr>
      <w:tr w:rsidR="00FF78D5" w:rsidTr="006A1111">
        <w:trPr>
          <w:cantSplit/>
        </w:trPr>
        <w:tc>
          <w:tcPr>
            <w:tcW w:w="851" w:type="dxa"/>
          </w:tcPr>
          <w:p w:rsidR="00FF78D5" w:rsidRDefault="00FF78D5" w:rsidP="000C39FF">
            <w:pPr>
              <w:jc w:val="center"/>
              <w:rPr>
                <w:rtl/>
              </w:rPr>
            </w:pPr>
          </w:p>
        </w:tc>
        <w:tc>
          <w:tcPr>
            <w:tcW w:w="437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ב</w:t>
            </w:r>
            <w:r>
              <w:rPr>
                <w:rtl/>
              </w:rPr>
              <w:t>.</w:t>
            </w:r>
          </w:p>
          <w:p w:rsidR="00FF78D5" w:rsidRDefault="006A1111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ג.</w:t>
            </w:r>
          </w:p>
          <w:p w:rsidR="00FF78D5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7310" w:type="dxa"/>
          </w:tcPr>
          <w:p w:rsidR="006A1111" w:rsidRPr="006A1111" w:rsidRDefault="00E53949" w:rsidP="00E53949">
            <w:pPr>
              <w:jc w:val="both"/>
              <w:rPr>
                <w:rtl/>
              </w:rPr>
            </w:pPr>
            <w:r w:rsidRPr="006A1111">
              <w:rPr>
                <w:rFonts w:hint="cs"/>
                <w:rtl/>
              </w:rPr>
              <w:t xml:space="preserve">מילוי המפרט במלואו, בהתאם למתבקש (נספח  ב' )  </w:t>
            </w:r>
          </w:p>
          <w:p w:rsidR="00FF78D5" w:rsidRDefault="006A1111" w:rsidP="006A1111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המצאת </w:t>
            </w:r>
            <w:r w:rsidR="00FF78D5">
              <w:rPr>
                <w:rtl/>
              </w:rPr>
              <w:t xml:space="preserve">כל האישורים הנדרשים לפי </w:t>
            </w:r>
            <w:r w:rsidR="00FF78D5" w:rsidRPr="006A1111">
              <w:rPr>
                <w:u w:val="single"/>
                <w:rtl/>
              </w:rPr>
              <w:t>חוק עסקאות גופים ציבוריים</w:t>
            </w:r>
            <w:r w:rsidR="00FF78D5">
              <w:rPr>
                <w:rtl/>
              </w:rPr>
              <w:t xml:space="preserve"> , </w:t>
            </w:r>
            <w:proofErr w:type="spellStart"/>
            <w:r w:rsidR="00FF78D5">
              <w:rPr>
                <w:rtl/>
              </w:rPr>
              <w:t>התשל"ו</w:t>
            </w:r>
            <w:proofErr w:type="spellEnd"/>
            <w:r w:rsidR="00FF78D5">
              <w:rPr>
                <w:rtl/>
              </w:rPr>
              <w:t xml:space="preserve"> 1976.</w:t>
            </w:r>
            <w:r w:rsidR="00FF78D5">
              <w:rPr>
                <w:rFonts w:hint="cs"/>
                <w:rtl/>
              </w:rPr>
              <w:t xml:space="preserve"> </w:t>
            </w:r>
          </w:p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6A1111">
        <w:trPr>
          <w:cantSplit/>
        </w:trPr>
        <w:tc>
          <w:tcPr>
            <w:tcW w:w="851" w:type="dxa"/>
          </w:tcPr>
          <w:p w:rsidR="005E6311" w:rsidRDefault="005E6311" w:rsidP="006A1111">
            <w:pPr>
              <w:jc w:val="center"/>
              <w:rPr>
                <w:rtl/>
              </w:rPr>
            </w:pPr>
          </w:p>
        </w:tc>
        <w:tc>
          <w:tcPr>
            <w:tcW w:w="437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7310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6A1111">
        <w:trPr>
          <w:cantSplit/>
        </w:trPr>
        <w:tc>
          <w:tcPr>
            <w:tcW w:w="851" w:type="dxa"/>
          </w:tcPr>
          <w:p w:rsidR="00FF78D5" w:rsidRPr="00987C04" w:rsidRDefault="00FF78D5" w:rsidP="000C39FF">
            <w:pPr>
              <w:jc w:val="center"/>
              <w:rPr>
                <w:rtl/>
              </w:rPr>
            </w:pPr>
          </w:p>
        </w:tc>
        <w:tc>
          <w:tcPr>
            <w:tcW w:w="437" w:type="dxa"/>
          </w:tcPr>
          <w:p w:rsidR="00FF78D5" w:rsidRPr="00987C04" w:rsidRDefault="00FF78D5" w:rsidP="000C39FF">
            <w:pPr>
              <w:jc w:val="both"/>
              <w:rPr>
                <w:rtl/>
              </w:rPr>
            </w:pPr>
          </w:p>
        </w:tc>
        <w:tc>
          <w:tcPr>
            <w:tcW w:w="7310" w:type="dxa"/>
          </w:tcPr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6A1111">
        <w:trPr>
          <w:cantSplit/>
        </w:trPr>
        <w:tc>
          <w:tcPr>
            <w:tcW w:w="851" w:type="dxa"/>
          </w:tcPr>
          <w:p w:rsidR="00FF78D5" w:rsidRDefault="005E6311" w:rsidP="005E6311">
            <w:pPr>
              <w:tabs>
                <w:tab w:val="center" w:pos="200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 7.</w:t>
            </w:r>
          </w:p>
        </w:tc>
        <w:tc>
          <w:tcPr>
            <w:tcW w:w="7747" w:type="dxa"/>
            <w:gridSpan w:val="2"/>
          </w:tcPr>
          <w:p w:rsidR="00FF78D5" w:rsidRDefault="00FF78D5" w:rsidP="006A1111">
            <w:pPr>
              <w:jc w:val="both"/>
              <w:rPr>
                <w:b/>
                <w:bCs/>
                <w:rtl/>
              </w:rPr>
            </w:pPr>
            <w:r>
              <w:rPr>
                <w:rtl/>
              </w:rPr>
              <w:t xml:space="preserve">לקבלת פרטים והבהרות ניתן לפנות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למר </w:t>
            </w:r>
            <w:r w:rsidR="00911F75">
              <w:rPr>
                <w:rFonts w:hint="cs"/>
                <w:b/>
                <w:bCs/>
                <w:u w:val="single"/>
                <w:rtl/>
              </w:rPr>
              <w:t>גיא אזולאי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 </w:t>
            </w:r>
            <w:r w:rsidR="001A01A2">
              <w:rPr>
                <w:rFonts w:hint="cs"/>
                <w:b/>
                <w:bCs/>
                <w:rtl/>
              </w:rPr>
              <w:t xml:space="preserve"> </w:t>
            </w:r>
            <w:r w:rsidR="00911F75">
              <w:rPr>
                <w:rFonts w:hint="cs"/>
                <w:b/>
                <w:bCs/>
                <w:rtl/>
              </w:rPr>
              <w:t>ס. מנהל אדמיניסטרטיב</w:t>
            </w:r>
            <w:r w:rsidR="00911F75">
              <w:rPr>
                <w:rFonts w:hint="eastAsia"/>
                <w:b/>
                <w:bCs/>
                <w:rtl/>
              </w:rPr>
              <w:t>י</w:t>
            </w:r>
            <w:r w:rsidR="006A1111">
              <w:rPr>
                <w:rFonts w:hint="cs"/>
                <w:b/>
                <w:bCs/>
                <w:rtl/>
              </w:rPr>
              <w:t xml:space="preserve">, </w:t>
            </w:r>
            <w:r>
              <w:rPr>
                <w:b/>
                <w:bCs/>
                <w:rtl/>
              </w:rPr>
              <w:t xml:space="preserve"> </w:t>
            </w:r>
          </w:p>
          <w:p w:rsidR="00FF78D5" w:rsidRPr="006A1111" w:rsidRDefault="00FF78D5" w:rsidP="006A1111">
            <w:pPr>
              <w:jc w:val="both"/>
              <w:rPr>
                <w:rtl/>
              </w:rPr>
            </w:pPr>
            <w:r>
              <w:rPr>
                <w:rtl/>
              </w:rPr>
              <w:t xml:space="preserve"> בטלפון :</w:t>
            </w:r>
            <w:r>
              <w:rPr>
                <w:rFonts w:hint="cs"/>
                <w:u w:val="single"/>
                <w:rtl/>
              </w:rPr>
              <w:t xml:space="preserve"> </w:t>
            </w:r>
            <w:r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08-9258</w:t>
            </w:r>
            <w:r w:rsidR="00911F75">
              <w:rPr>
                <w:rFonts w:hint="cs"/>
                <w:b/>
                <w:bCs/>
                <w:sz w:val="28"/>
                <w:szCs w:val="28"/>
                <w:u w:val="single"/>
                <w:rtl/>
              </w:rPr>
              <w:t>243</w:t>
            </w:r>
            <w:r>
              <w:rPr>
                <w:b/>
                <w:bCs/>
                <w:u w:val="single"/>
                <w:rtl/>
              </w:rPr>
              <w:t xml:space="preserve"> </w:t>
            </w:r>
            <w:r>
              <w:rPr>
                <w:rFonts w:hint="cs"/>
                <w:b/>
                <w:bCs/>
                <w:u w:val="single"/>
                <w:rtl/>
              </w:rPr>
              <w:t>,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 w:rsidRPr="006A1111">
              <w:rPr>
                <w:rtl/>
              </w:rPr>
              <w:t>בשעות העבודה</w:t>
            </w:r>
            <w:r w:rsidRPr="006A1111">
              <w:rPr>
                <w:rFonts w:hint="cs"/>
                <w:rtl/>
              </w:rPr>
              <w:t xml:space="preserve"> </w:t>
            </w:r>
            <w:r w:rsidRPr="006A1111">
              <w:rPr>
                <w:rtl/>
              </w:rPr>
              <w:t xml:space="preserve"> הרגילות.</w:t>
            </w:r>
          </w:p>
          <w:p w:rsidR="00FF78D5" w:rsidRPr="006A1111" w:rsidRDefault="00B9796F" w:rsidP="006A1111">
            <w:pPr>
              <w:jc w:val="both"/>
              <w:rPr>
                <w:rtl/>
              </w:rPr>
            </w:pPr>
            <w:r w:rsidRPr="006A1111">
              <w:rPr>
                <w:rFonts w:hint="cs"/>
                <w:rtl/>
              </w:rPr>
              <w:t xml:space="preserve">כל פנייה </w:t>
            </w:r>
            <w:r w:rsidR="006A1111" w:rsidRPr="006A1111">
              <w:rPr>
                <w:rFonts w:hint="cs"/>
                <w:rtl/>
              </w:rPr>
              <w:t xml:space="preserve">בנוגע למכרז ולתנאיו </w:t>
            </w:r>
            <w:r w:rsidRPr="006A1111">
              <w:rPr>
                <w:rFonts w:hint="cs"/>
                <w:rtl/>
              </w:rPr>
              <w:t xml:space="preserve">תהיה בכתב </w:t>
            </w:r>
            <w:r w:rsidR="00446EA3" w:rsidRPr="006A1111">
              <w:rPr>
                <w:rFonts w:hint="cs"/>
                <w:rtl/>
              </w:rPr>
              <w:t xml:space="preserve">באמצעות דואר אלקטרוני </w:t>
            </w:r>
            <w:r w:rsidRPr="006A1111">
              <w:rPr>
                <w:rFonts w:hint="cs"/>
                <w:rtl/>
              </w:rPr>
              <w:t xml:space="preserve"> </w:t>
            </w:r>
            <w:hyperlink r:id="rId9" w:history="1">
              <w:r w:rsidRPr="006A1111">
                <w:rPr>
                  <w:rStyle w:val="Hyperlink"/>
                </w:rPr>
                <w:t>guy.azulay@beerness.health.gov.il</w:t>
              </w:r>
            </w:hyperlink>
            <w:r w:rsidRPr="006A1111">
              <w:rPr>
                <w:rFonts w:hint="cs"/>
                <w:rtl/>
              </w:rPr>
              <w:t xml:space="preserve"> או באמצעות פקס </w:t>
            </w:r>
            <w:r w:rsidR="006A1111" w:rsidRPr="006A1111">
              <w:rPr>
                <w:rFonts w:hint="cs"/>
                <w:rtl/>
              </w:rPr>
              <w:t>שמספרו:</w:t>
            </w:r>
            <w:r w:rsidRPr="006A1111">
              <w:rPr>
                <w:rFonts w:hint="cs"/>
                <w:rtl/>
              </w:rPr>
              <w:t xml:space="preserve"> 08-</w:t>
            </w:r>
            <w:r w:rsidR="006A1111" w:rsidRPr="006A1111">
              <w:rPr>
                <w:rFonts w:hint="cs"/>
                <w:rtl/>
              </w:rPr>
              <w:t>9281135</w:t>
            </w:r>
            <w:r w:rsidRPr="006A1111">
              <w:rPr>
                <w:rFonts w:hint="cs"/>
                <w:rtl/>
              </w:rPr>
              <w:t xml:space="preserve"> </w:t>
            </w:r>
          </w:p>
          <w:p w:rsidR="006A1111" w:rsidRPr="00B9796F" w:rsidRDefault="006A1111" w:rsidP="006A1111">
            <w:pPr>
              <w:jc w:val="both"/>
              <w:rPr>
                <w:b/>
                <w:bCs/>
                <w:rtl/>
              </w:rPr>
            </w:pPr>
          </w:p>
        </w:tc>
      </w:tr>
      <w:tr w:rsidR="00FF78D5" w:rsidRPr="006A1111" w:rsidTr="006A1111">
        <w:trPr>
          <w:cantSplit/>
        </w:trPr>
        <w:tc>
          <w:tcPr>
            <w:tcW w:w="851" w:type="dxa"/>
          </w:tcPr>
          <w:p w:rsidR="00FF78D5" w:rsidRPr="006A1111" w:rsidRDefault="005E6311" w:rsidP="005E6311">
            <w:pPr>
              <w:rPr>
                <w:rtl/>
              </w:rPr>
            </w:pPr>
            <w:r w:rsidRPr="006A1111">
              <w:rPr>
                <w:rtl/>
              </w:rPr>
              <w:t xml:space="preserve"> </w:t>
            </w:r>
            <w:r w:rsidRPr="006A1111">
              <w:rPr>
                <w:rFonts w:hint="cs"/>
                <w:rtl/>
              </w:rPr>
              <w:t>8</w:t>
            </w:r>
            <w:r w:rsidR="00FF78D5" w:rsidRPr="006A1111">
              <w:rPr>
                <w:rtl/>
              </w:rPr>
              <w:t>.</w:t>
            </w:r>
          </w:p>
        </w:tc>
        <w:tc>
          <w:tcPr>
            <w:tcW w:w="7747" w:type="dxa"/>
            <w:gridSpan w:val="2"/>
          </w:tcPr>
          <w:p w:rsidR="003C133C" w:rsidRDefault="006A1111" w:rsidP="006A1111">
            <w:pPr>
              <w:jc w:val="both"/>
              <w:rPr>
                <w:rtl/>
              </w:rPr>
            </w:pPr>
            <w:r w:rsidRPr="006A1111">
              <w:rPr>
                <w:rFonts w:hint="cs"/>
                <w:rtl/>
              </w:rPr>
              <w:t>היחידה אינה</w:t>
            </w:r>
            <w:r w:rsidR="00FF78D5" w:rsidRPr="006A1111">
              <w:rPr>
                <w:rtl/>
              </w:rPr>
              <w:t xml:space="preserve"> מתחייב</w:t>
            </w:r>
            <w:r w:rsidRPr="006A1111">
              <w:rPr>
                <w:rFonts w:hint="cs"/>
                <w:rtl/>
              </w:rPr>
              <w:t>ת</w:t>
            </w:r>
            <w:r w:rsidR="00FF78D5" w:rsidRPr="006A1111">
              <w:rPr>
                <w:rtl/>
              </w:rPr>
              <w:t xml:space="preserve"> לקבל את ההצעה הזולה ביותר</w:t>
            </w:r>
            <w:r w:rsidRPr="006A1111">
              <w:rPr>
                <w:rFonts w:hint="cs"/>
                <w:rtl/>
              </w:rPr>
              <w:t xml:space="preserve"> ו/או</w:t>
            </w:r>
            <w:r w:rsidR="00FF78D5" w:rsidRPr="006A1111">
              <w:rPr>
                <w:rtl/>
              </w:rPr>
              <w:t xml:space="preserve"> כל הצעה שהיא</w:t>
            </w:r>
            <w:r w:rsidRPr="006A1111">
              <w:rPr>
                <w:rFonts w:hint="cs"/>
                <w:rtl/>
              </w:rPr>
              <w:t>.</w:t>
            </w:r>
            <w:r w:rsidR="00FF78D5" w:rsidRPr="006A1111">
              <w:rPr>
                <w:rtl/>
              </w:rPr>
              <w:t xml:space="preserve"> </w:t>
            </w:r>
            <w:r w:rsidRPr="006A1111">
              <w:rPr>
                <w:rFonts w:hint="cs"/>
                <w:rtl/>
              </w:rPr>
              <w:t xml:space="preserve">היחידה שומרת על זכותה לקבל חלק מהצעה פלונית. </w:t>
            </w:r>
            <w:r w:rsidR="00FF78D5" w:rsidRPr="006A1111">
              <w:rPr>
                <w:rtl/>
              </w:rPr>
              <w:t>כן רשאי</w:t>
            </w:r>
            <w:r w:rsidRPr="006A1111">
              <w:rPr>
                <w:rFonts w:hint="cs"/>
                <w:rtl/>
              </w:rPr>
              <w:t>ת היחידה</w:t>
            </w:r>
            <w:r w:rsidR="00FF78D5" w:rsidRPr="006A1111">
              <w:rPr>
                <w:rtl/>
              </w:rPr>
              <w:t xml:space="preserve"> לבטל</w:t>
            </w:r>
            <w:r>
              <w:rPr>
                <w:rFonts w:hint="cs"/>
                <w:rtl/>
              </w:rPr>
              <w:t>, לצמצם ו/</w:t>
            </w:r>
            <w:r w:rsidR="00FF78D5" w:rsidRPr="006A1111">
              <w:rPr>
                <w:rtl/>
              </w:rPr>
              <w:t xml:space="preserve">או להרחיב את היקף </w:t>
            </w:r>
            <w:r>
              <w:rPr>
                <w:rFonts w:hint="cs"/>
                <w:rtl/>
              </w:rPr>
              <w:t>הרכישה עקב</w:t>
            </w:r>
            <w:r w:rsidR="00FF78D5" w:rsidRPr="006A1111">
              <w:rPr>
                <w:rtl/>
              </w:rPr>
              <w:t xml:space="preserve"> סיבות תקציביות </w:t>
            </w:r>
            <w:r>
              <w:rPr>
                <w:rFonts w:hint="cs"/>
                <w:rtl/>
              </w:rPr>
              <w:t>ו/</w:t>
            </w:r>
            <w:r w:rsidR="00FF78D5" w:rsidRPr="006A1111">
              <w:rPr>
                <w:rtl/>
              </w:rPr>
              <w:t>או מנהליות או ארגוניות.</w:t>
            </w:r>
          </w:p>
          <w:p w:rsidR="006A1111" w:rsidRPr="006A1111" w:rsidRDefault="006A1111" w:rsidP="006A1111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למען הסר ספק יובהר כי היחידה רשאית לבחור יותר </w:t>
            </w:r>
            <w:proofErr w:type="spellStart"/>
            <w:r>
              <w:rPr>
                <w:rFonts w:hint="cs"/>
                <w:rtl/>
              </w:rPr>
              <w:t>ממציע</w:t>
            </w:r>
            <w:proofErr w:type="spellEnd"/>
            <w:r>
              <w:rPr>
                <w:rFonts w:hint="cs"/>
                <w:rtl/>
              </w:rPr>
              <w:t xml:space="preserve"> אחד ולפצל את ביצוע העבודה נשוא המכרז בין מספר מציעים.</w:t>
            </w:r>
          </w:p>
          <w:p w:rsidR="003C133C" w:rsidRPr="006A1111" w:rsidRDefault="003C133C" w:rsidP="003C133C">
            <w:pPr>
              <w:jc w:val="both"/>
              <w:rPr>
                <w:rtl/>
              </w:rPr>
            </w:pPr>
          </w:p>
        </w:tc>
      </w:tr>
      <w:tr w:rsidR="006A1111" w:rsidRPr="006A1111" w:rsidTr="006A1111">
        <w:trPr>
          <w:cantSplit/>
        </w:trPr>
        <w:tc>
          <w:tcPr>
            <w:tcW w:w="851" w:type="dxa"/>
          </w:tcPr>
          <w:p w:rsidR="003C133C" w:rsidRPr="00ED25DA" w:rsidRDefault="00FF78D5" w:rsidP="003C133C">
            <w:pPr>
              <w:rPr>
                <w:rtl/>
              </w:rPr>
            </w:pPr>
            <w:r w:rsidRPr="006A1111">
              <w:rPr>
                <w:rtl/>
              </w:rPr>
              <w:t xml:space="preserve"> </w:t>
            </w:r>
            <w:r w:rsidR="003C133C" w:rsidRPr="00ED25DA">
              <w:rPr>
                <w:rFonts w:hint="cs"/>
                <w:rtl/>
              </w:rPr>
              <w:t>9</w:t>
            </w:r>
            <w:r w:rsidRPr="00ED25DA">
              <w:rPr>
                <w:rtl/>
              </w:rPr>
              <w:t>.</w:t>
            </w:r>
          </w:p>
          <w:p w:rsidR="003C133C" w:rsidRPr="00ED25DA" w:rsidRDefault="003C133C" w:rsidP="003C133C">
            <w:pPr>
              <w:rPr>
                <w:rtl/>
              </w:rPr>
            </w:pPr>
          </w:p>
          <w:p w:rsidR="003C133C" w:rsidRPr="00ED25DA" w:rsidRDefault="003C133C" w:rsidP="003C133C">
            <w:pPr>
              <w:rPr>
                <w:rtl/>
              </w:rPr>
            </w:pPr>
          </w:p>
          <w:p w:rsidR="003C133C" w:rsidRPr="00ED25DA" w:rsidRDefault="003C133C" w:rsidP="003C133C">
            <w:pPr>
              <w:rPr>
                <w:rtl/>
              </w:rPr>
            </w:pPr>
          </w:p>
          <w:p w:rsidR="00FF78D5" w:rsidRPr="00ED25DA" w:rsidRDefault="003C133C" w:rsidP="003C133C">
            <w:pPr>
              <w:rPr>
                <w:rtl/>
              </w:rPr>
            </w:pPr>
            <w:r w:rsidRPr="00ED25DA">
              <w:rPr>
                <w:rFonts w:hint="cs"/>
                <w:rtl/>
              </w:rPr>
              <w:t>10.</w:t>
            </w:r>
          </w:p>
        </w:tc>
        <w:tc>
          <w:tcPr>
            <w:tcW w:w="7747" w:type="dxa"/>
            <w:gridSpan w:val="2"/>
          </w:tcPr>
          <w:p w:rsidR="003C133C" w:rsidRPr="00ED25DA" w:rsidRDefault="003C133C" w:rsidP="00503CD5">
            <w:pPr>
              <w:jc w:val="both"/>
              <w:rPr>
                <w:rtl/>
              </w:rPr>
            </w:pPr>
            <w:r w:rsidRPr="00ED25DA">
              <w:rPr>
                <w:rFonts w:hint="cs"/>
                <w:rtl/>
              </w:rPr>
              <w:t xml:space="preserve">על המציע </w:t>
            </w:r>
            <w:r w:rsidRPr="00ED25DA">
              <w:rPr>
                <w:rFonts w:hint="cs"/>
                <w:u w:val="single"/>
                <w:rtl/>
              </w:rPr>
              <w:t>לספק</w:t>
            </w:r>
            <w:r w:rsidRPr="00ED25DA">
              <w:rPr>
                <w:rFonts w:hint="cs"/>
                <w:rtl/>
              </w:rPr>
              <w:t xml:space="preserve"> את הטרקטור </w:t>
            </w:r>
            <w:r w:rsidR="00221361" w:rsidRPr="00ED25DA">
              <w:rPr>
                <w:rFonts w:hint="cs"/>
                <w:rtl/>
              </w:rPr>
              <w:t xml:space="preserve">לחצר </w:t>
            </w:r>
            <w:r w:rsidR="006A1111" w:rsidRPr="00ED25DA">
              <w:rPr>
                <w:rFonts w:hint="cs"/>
                <w:rtl/>
              </w:rPr>
              <w:t>היחידה (באר יעקב)</w:t>
            </w:r>
            <w:r w:rsidR="00503CD5">
              <w:rPr>
                <w:rFonts w:hint="cs"/>
                <w:rtl/>
              </w:rPr>
              <w:t xml:space="preserve"> לא יאוחר מתאריך 25/12/2013</w:t>
            </w:r>
            <w:r w:rsidRPr="00ED25DA">
              <w:rPr>
                <w:rFonts w:hint="cs"/>
                <w:rtl/>
              </w:rPr>
              <w:t xml:space="preserve"> </w:t>
            </w:r>
            <w:r w:rsidR="00503CD5">
              <w:rPr>
                <w:rFonts w:hint="cs"/>
                <w:rtl/>
              </w:rPr>
              <w:t>.</w:t>
            </w:r>
          </w:p>
          <w:p w:rsidR="003C133C" w:rsidRPr="00ED25DA" w:rsidRDefault="003C133C" w:rsidP="000C39FF">
            <w:pPr>
              <w:jc w:val="both"/>
              <w:rPr>
                <w:rtl/>
              </w:rPr>
            </w:pPr>
          </w:p>
          <w:p w:rsidR="00FF78D5" w:rsidRPr="006A1111" w:rsidRDefault="00FF78D5" w:rsidP="000C39FF">
            <w:pPr>
              <w:jc w:val="both"/>
              <w:rPr>
                <w:rtl/>
              </w:rPr>
            </w:pPr>
            <w:r w:rsidRPr="00ED25DA">
              <w:rPr>
                <w:rtl/>
              </w:rPr>
              <w:t>לוטה:</w:t>
            </w:r>
          </w:p>
        </w:tc>
      </w:tr>
      <w:tr w:rsidR="00FF78D5" w:rsidTr="006A1111">
        <w:trPr>
          <w:cantSplit/>
        </w:trPr>
        <w:tc>
          <w:tcPr>
            <w:tcW w:w="851" w:type="dxa"/>
          </w:tcPr>
          <w:p w:rsidR="00FF78D5" w:rsidRDefault="00FF78D5" w:rsidP="003C133C">
            <w:pPr>
              <w:rPr>
                <w:rtl/>
              </w:rPr>
            </w:pPr>
          </w:p>
        </w:tc>
        <w:tc>
          <w:tcPr>
            <w:tcW w:w="7747" w:type="dxa"/>
            <w:gridSpan w:val="2"/>
          </w:tcPr>
          <w:p w:rsidR="00FF78D5" w:rsidRDefault="00FF78D5" w:rsidP="005E6311">
            <w:pPr>
              <w:rPr>
                <w:rtl/>
              </w:rPr>
            </w:pPr>
            <w:r>
              <w:rPr>
                <w:u w:val="single"/>
                <w:rtl/>
              </w:rPr>
              <w:t xml:space="preserve">נספח א ' </w:t>
            </w:r>
            <w:r>
              <w:rPr>
                <w:rtl/>
              </w:rPr>
              <w:t xml:space="preserve"> -  טופס הגשת הצעה (במקום מדף 3000)</w:t>
            </w:r>
          </w:p>
          <w:p w:rsidR="00FF78D5" w:rsidRDefault="00FF78D5" w:rsidP="005E6311">
            <w:pPr>
              <w:rPr>
                <w:rtl/>
              </w:rPr>
            </w:pPr>
            <w:r>
              <w:rPr>
                <w:u w:val="single"/>
                <w:rtl/>
              </w:rPr>
              <w:t xml:space="preserve">נספח </w:t>
            </w:r>
            <w:r>
              <w:rPr>
                <w:rFonts w:hint="cs"/>
                <w:u w:val="single"/>
                <w:rtl/>
              </w:rPr>
              <w:t>ב</w:t>
            </w:r>
            <w:r>
              <w:rPr>
                <w:u w:val="single"/>
                <w:rtl/>
              </w:rPr>
              <w:t xml:space="preserve">'  </w:t>
            </w:r>
            <w:r>
              <w:rPr>
                <w:rtl/>
              </w:rPr>
              <w:t xml:space="preserve"> -  כתב דרישות והצעת מחי</w:t>
            </w:r>
            <w:r>
              <w:rPr>
                <w:rFonts w:hint="cs"/>
                <w:rtl/>
              </w:rPr>
              <w:t>ר</w:t>
            </w:r>
            <w:r>
              <w:rPr>
                <w:rtl/>
              </w:rPr>
              <w:t>.</w:t>
            </w:r>
          </w:p>
          <w:p w:rsidR="00FF78D5" w:rsidRDefault="00FF78D5" w:rsidP="005E6311">
            <w:pPr>
              <w:rPr>
                <w:rtl/>
              </w:rPr>
            </w:pPr>
          </w:p>
        </w:tc>
      </w:tr>
    </w:tbl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  <w:r>
        <w:rPr>
          <w:rtl/>
        </w:rPr>
        <w:t xml:space="preserve">                                                                                    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  <w:r>
        <w:rPr>
          <w:rtl/>
        </w:rPr>
        <w:t xml:space="preserve">   </w:t>
      </w:r>
      <w:r>
        <w:rPr>
          <w:rFonts w:hint="cs"/>
          <w:rtl/>
        </w:rPr>
        <w:t xml:space="preserve">                                                                               </w:t>
      </w:r>
      <w:r>
        <w:rPr>
          <w:rtl/>
        </w:rPr>
        <w:t xml:space="preserve">    ב </w:t>
      </w:r>
      <w:proofErr w:type="spellStart"/>
      <w:r>
        <w:rPr>
          <w:rtl/>
        </w:rPr>
        <w:t>ב</w:t>
      </w:r>
      <w:proofErr w:type="spellEnd"/>
      <w:r>
        <w:rPr>
          <w:rtl/>
        </w:rPr>
        <w:t xml:space="preserve"> ר כ ה</w:t>
      </w:r>
      <w:r w:rsidR="00D9398E">
        <w:rPr>
          <w:rFonts w:hint="cs"/>
          <w:rtl/>
        </w:rPr>
        <w:t xml:space="preserve"> ,</w:t>
      </w:r>
      <w:r>
        <w:rPr>
          <w:rtl/>
        </w:rPr>
        <w:t xml:space="preserve">    </w:t>
      </w:r>
    </w:p>
    <w:p w:rsidR="005E6311" w:rsidRDefault="005E6311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  <w:r>
        <w:rPr>
          <w:rtl/>
        </w:rPr>
        <w:t xml:space="preserve">                                                                                             </w:t>
      </w:r>
      <w:r>
        <w:rPr>
          <w:rFonts w:hint="cs"/>
          <w:rtl/>
        </w:rPr>
        <w:t>אביגדור מזרחי</w:t>
      </w:r>
    </w:p>
    <w:p w:rsidR="00FF78D5" w:rsidRDefault="00FF78D5" w:rsidP="00FF78D5">
      <w:pPr>
        <w:jc w:val="center"/>
        <w:rPr>
          <w:rtl/>
        </w:rPr>
      </w:pPr>
      <w:r>
        <w:rPr>
          <w:rtl/>
        </w:rPr>
        <w:t xml:space="preserve">                                                                                                מנהל אדמיניסטרטיבי</w:t>
      </w:r>
    </w:p>
    <w:p w:rsidR="00FF78D5" w:rsidRDefault="00FF78D5" w:rsidP="00FF78D5">
      <w:pPr>
        <w:jc w:val="center"/>
        <w:rPr>
          <w:rtl/>
        </w:rPr>
      </w:pPr>
      <w:r>
        <w:rPr>
          <w:rtl/>
        </w:rPr>
        <w:t xml:space="preserve">                                                                                                ו</w:t>
      </w:r>
      <w:r>
        <w:rPr>
          <w:rFonts w:hint="cs"/>
          <w:rtl/>
        </w:rPr>
        <w:t>יו"ר</w:t>
      </w:r>
      <w:r>
        <w:rPr>
          <w:rtl/>
        </w:rPr>
        <w:t xml:space="preserve"> ועדת המכרזים</w:t>
      </w: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rPr>
          <w:snapToGrid w:val="0"/>
          <w:sz w:val="18"/>
          <w:szCs w:val="16"/>
          <w:u w:val="single"/>
          <w:rtl/>
          <w:lang w:eastAsia="he-IL"/>
        </w:rPr>
      </w:pPr>
    </w:p>
    <w:p w:rsidR="00FF78D5" w:rsidRDefault="00FF78D5" w:rsidP="00FF78D5">
      <w:pPr>
        <w:jc w:val="center"/>
        <w:rPr>
          <w:b/>
          <w:bCs/>
          <w:szCs w:val="32"/>
          <w:rtl/>
        </w:rPr>
      </w:pPr>
      <w:r>
        <w:rPr>
          <w:b/>
          <w:bCs/>
          <w:szCs w:val="32"/>
          <w:u w:val="single"/>
          <w:rtl/>
        </w:rPr>
        <w:lastRenderedPageBreak/>
        <w:t>נספח א'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pStyle w:val="9"/>
        <w:rPr>
          <w:rtl/>
        </w:rPr>
      </w:pPr>
      <w:r>
        <w:rPr>
          <w:rtl/>
        </w:rPr>
        <w:t xml:space="preserve">טופס הגשת הצעה </w:t>
      </w:r>
    </w:p>
    <w:p w:rsidR="00FF78D5" w:rsidRDefault="00FF78D5" w:rsidP="00FF78D5">
      <w:pPr>
        <w:jc w:val="center"/>
        <w:rPr>
          <w:u w:val="single"/>
          <w:rtl/>
        </w:rPr>
      </w:pPr>
    </w:p>
    <w:p w:rsidR="00FF78D5" w:rsidRDefault="00FF78D5" w:rsidP="00FF78D5">
      <w:pPr>
        <w:jc w:val="center"/>
        <w:rPr>
          <w:u w:val="single"/>
          <w:rtl/>
        </w:rPr>
      </w:pPr>
      <w:r>
        <w:rPr>
          <w:u w:val="single"/>
          <w:rtl/>
        </w:rPr>
        <w:t xml:space="preserve"> (במקום מדף 3000)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 xml:space="preserve">לכבוד </w:t>
      </w:r>
    </w:p>
    <w:p w:rsidR="00FF78D5" w:rsidRDefault="00FF78D5" w:rsidP="00FF78D5">
      <w:pPr>
        <w:jc w:val="both"/>
        <w:rPr>
          <w:rtl/>
        </w:rPr>
      </w:pPr>
      <w:r>
        <w:rPr>
          <w:rtl/>
        </w:rPr>
        <w:t xml:space="preserve">ועדת המכרזים </w:t>
      </w:r>
    </w:p>
    <w:p w:rsidR="00FF78D5" w:rsidRDefault="00FF78D5" w:rsidP="00FF78D5">
      <w:pPr>
        <w:jc w:val="both"/>
        <w:rPr>
          <w:rtl/>
        </w:rPr>
      </w:pPr>
      <w:r>
        <w:rPr>
          <w:rtl/>
        </w:rPr>
        <w:t xml:space="preserve">המרכז הרפואי </w:t>
      </w:r>
      <w:r>
        <w:rPr>
          <w:rFonts w:hint="cs"/>
          <w:rtl/>
        </w:rPr>
        <w:t>המאוחד באר-</w:t>
      </w:r>
      <w:proofErr w:type="spellStart"/>
      <w:r>
        <w:rPr>
          <w:rFonts w:hint="cs"/>
          <w:rtl/>
        </w:rPr>
        <w:t>יעקב,נס</w:t>
      </w:r>
      <w:proofErr w:type="spellEnd"/>
      <w:r>
        <w:rPr>
          <w:rFonts w:hint="cs"/>
          <w:rtl/>
        </w:rPr>
        <w:t xml:space="preserve"> ציונה, </w:t>
      </w:r>
      <w:proofErr w:type="spellStart"/>
      <w:r>
        <w:rPr>
          <w:rFonts w:hint="cs"/>
          <w:rtl/>
        </w:rPr>
        <w:t>מב"ן</w:t>
      </w:r>
      <w:proofErr w:type="spellEnd"/>
      <w:r>
        <w:rPr>
          <w:rFonts w:hint="cs"/>
          <w:rtl/>
        </w:rPr>
        <w:t xml:space="preserve"> שב"ס</w:t>
      </w:r>
    </w:p>
    <w:p w:rsidR="00FF78D5" w:rsidRDefault="00FF78D5" w:rsidP="00FF78D5">
      <w:pPr>
        <w:jc w:val="both"/>
        <w:rPr>
          <w:rtl/>
        </w:rPr>
      </w:pPr>
      <w:r>
        <w:rPr>
          <w:rFonts w:hint="cs"/>
          <w:rtl/>
        </w:rPr>
        <w:t>ת.ד. 1</w:t>
      </w:r>
    </w:p>
    <w:p w:rsidR="00FF78D5" w:rsidRDefault="00FF78D5" w:rsidP="00FF78D5">
      <w:pPr>
        <w:jc w:val="both"/>
        <w:rPr>
          <w:rtl/>
        </w:rPr>
      </w:pPr>
      <w:r>
        <w:rPr>
          <w:rFonts w:hint="cs"/>
          <w:u w:val="single"/>
          <w:rtl/>
        </w:rPr>
        <w:t>באר יעקב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א.נ.,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b/>
          <w:bCs/>
          <w:szCs w:val="28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759"/>
        <w:gridCol w:w="7763"/>
      </w:tblGrid>
      <w:tr w:rsidR="00FF78D5" w:rsidTr="005E6311">
        <w:tc>
          <w:tcPr>
            <w:tcW w:w="759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tl/>
              </w:rPr>
              <w:t>1.</w:t>
            </w:r>
          </w:p>
        </w:tc>
        <w:tc>
          <w:tcPr>
            <w:tcW w:w="7763" w:type="dxa"/>
          </w:tcPr>
          <w:p w:rsidR="00FF78D5" w:rsidRDefault="00FF78D5" w:rsidP="00D9398E">
            <w:pPr>
              <w:jc w:val="both"/>
              <w:rPr>
                <w:rtl/>
              </w:rPr>
            </w:pPr>
            <w:r>
              <w:rPr>
                <w:rtl/>
              </w:rPr>
              <w:t>הנני מגיש בזה את הצעתי</w:t>
            </w:r>
            <w:r>
              <w:rPr>
                <w:rFonts w:hint="cs"/>
                <w:rtl/>
              </w:rPr>
              <w:t xml:space="preserve"> </w:t>
            </w:r>
            <w:r w:rsidR="005E6311">
              <w:rPr>
                <w:rFonts w:hint="cs"/>
                <w:rtl/>
              </w:rPr>
              <w:t>במכרז האמור,</w:t>
            </w:r>
            <w:r>
              <w:rPr>
                <w:rtl/>
              </w:rPr>
              <w:t xml:space="preserve">  ומצהיר בזה שקראתי בעיון רב את כל הפרטים של </w:t>
            </w:r>
            <w:r w:rsidR="005E6311">
              <w:rPr>
                <w:rFonts w:hint="cs"/>
                <w:rtl/>
              </w:rPr>
              <w:t>המכרז</w:t>
            </w:r>
            <w:r>
              <w:rPr>
                <w:rtl/>
              </w:rPr>
              <w:t xml:space="preserve"> הנ"ל על כל נספחיו ותנאיו, הבנתי ואני מסכים לתנאים, לדרישות המכרז ולתנאים הכלליים המהווים חלק בלתי נפרד מהמכרז, ומודיע בזה שהצעתי ערוכה על פי דרישות ה</w:t>
            </w:r>
            <w:r w:rsidR="00D9398E">
              <w:rPr>
                <w:rFonts w:hint="cs"/>
                <w:rtl/>
              </w:rPr>
              <w:t>מכרז</w:t>
            </w:r>
            <w:r>
              <w:rPr>
                <w:rtl/>
              </w:rPr>
              <w:t>.</w:t>
            </w:r>
          </w:p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5E6311">
        <w:tc>
          <w:tcPr>
            <w:tcW w:w="759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tl/>
              </w:rPr>
              <w:t>2.</w:t>
            </w:r>
          </w:p>
        </w:tc>
        <w:tc>
          <w:tcPr>
            <w:tcW w:w="7763" w:type="dxa"/>
          </w:tcPr>
          <w:p w:rsidR="00FF78D5" w:rsidRDefault="00FF78D5" w:rsidP="005E6311">
            <w:pPr>
              <w:jc w:val="both"/>
              <w:rPr>
                <w:rtl/>
              </w:rPr>
            </w:pPr>
            <w:r>
              <w:rPr>
                <w:rtl/>
              </w:rPr>
              <w:t xml:space="preserve">הנני מצהיר שקיבלתי, במידה וביקשתי, את כל ההסברים בכל הקשור </w:t>
            </w:r>
            <w:r w:rsidR="005E6311">
              <w:rPr>
                <w:rFonts w:hint="cs"/>
                <w:rtl/>
              </w:rPr>
              <w:t>למכרז</w:t>
            </w:r>
            <w:r>
              <w:rPr>
                <w:rFonts w:hint="cs"/>
                <w:rtl/>
              </w:rPr>
              <w:t>.</w:t>
            </w:r>
          </w:p>
          <w:p w:rsidR="00FF78D5" w:rsidRDefault="00FF78D5" w:rsidP="000C39FF">
            <w:pPr>
              <w:jc w:val="both"/>
              <w:rPr>
                <w:rtl/>
              </w:rPr>
            </w:pPr>
          </w:p>
        </w:tc>
      </w:tr>
      <w:tr w:rsidR="00FF78D5" w:rsidTr="005E6311">
        <w:tc>
          <w:tcPr>
            <w:tcW w:w="759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tl/>
              </w:rPr>
              <w:t>3.</w:t>
            </w:r>
          </w:p>
        </w:tc>
        <w:tc>
          <w:tcPr>
            <w:tcW w:w="7763" w:type="dxa"/>
          </w:tcPr>
          <w:p w:rsidR="00FF78D5" w:rsidRDefault="00FF78D5" w:rsidP="00A72E64">
            <w:pPr>
              <w:jc w:val="both"/>
              <w:rPr>
                <w:rtl/>
              </w:rPr>
            </w:pPr>
            <w:r>
              <w:rPr>
                <w:rtl/>
              </w:rPr>
              <w:t xml:space="preserve">אם אזכה </w:t>
            </w:r>
            <w:r w:rsidR="005E6311">
              <w:rPr>
                <w:rFonts w:hint="cs"/>
                <w:rtl/>
              </w:rPr>
              <w:t>במכרז הנ"ל</w:t>
            </w:r>
            <w:r>
              <w:rPr>
                <w:rtl/>
              </w:rPr>
              <w:t xml:space="preserve">, הנני מתחייב לעמוד לרשותכם ולבצע </w:t>
            </w:r>
            <w:r>
              <w:rPr>
                <w:rFonts w:hint="cs"/>
                <w:rtl/>
              </w:rPr>
              <w:t xml:space="preserve">את </w:t>
            </w:r>
            <w:r>
              <w:rPr>
                <w:rtl/>
              </w:rPr>
              <w:t>כל תנאי</w:t>
            </w:r>
            <w:r w:rsidR="00A72E64">
              <w:rPr>
                <w:rFonts w:hint="cs"/>
                <w:rtl/>
              </w:rPr>
              <w:t xml:space="preserve"> המכרז</w:t>
            </w:r>
            <w:r>
              <w:rPr>
                <w:rtl/>
              </w:rPr>
              <w:t xml:space="preserve"> המפורטים בכל הטפסים, ומסמכי </w:t>
            </w:r>
            <w:r w:rsidR="00A72E64">
              <w:rPr>
                <w:rFonts w:hint="cs"/>
                <w:rtl/>
              </w:rPr>
              <w:t>המכרז</w:t>
            </w:r>
            <w:r>
              <w:rPr>
                <w:rtl/>
              </w:rPr>
              <w:t xml:space="preserve">, וזאת תמורת הסכומים המפורטים  בהצעת המחיר (בנספח </w:t>
            </w:r>
            <w:r>
              <w:rPr>
                <w:rFonts w:hint="cs"/>
                <w:rtl/>
              </w:rPr>
              <w:t>ב</w:t>
            </w:r>
            <w:r>
              <w:rPr>
                <w:rtl/>
              </w:rPr>
              <w:t>').</w:t>
            </w:r>
          </w:p>
        </w:tc>
      </w:tr>
    </w:tbl>
    <w:p w:rsidR="00FF78D5" w:rsidRDefault="00FF78D5" w:rsidP="00FF78D5">
      <w:pPr>
        <w:jc w:val="both"/>
        <w:rPr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674"/>
        <w:gridCol w:w="7848"/>
      </w:tblGrid>
      <w:tr w:rsidR="00FF78D5" w:rsidTr="000C39FF">
        <w:tc>
          <w:tcPr>
            <w:tcW w:w="674" w:type="dxa"/>
          </w:tcPr>
          <w:p w:rsidR="00FF78D5" w:rsidRDefault="00FF78D5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4</w:t>
            </w:r>
            <w:r>
              <w:rPr>
                <w:rtl/>
              </w:rPr>
              <w:t>.</w:t>
            </w:r>
          </w:p>
        </w:tc>
        <w:tc>
          <w:tcPr>
            <w:tcW w:w="7848" w:type="dxa"/>
          </w:tcPr>
          <w:p w:rsidR="00FF78D5" w:rsidRDefault="00FF78D5" w:rsidP="00D9398E">
            <w:pPr>
              <w:jc w:val="both"/>
              <w:rPr>
                <w:rtl/>
              </w:rPr>
            </w:pPr>
            <w:r>
              <w:rPr>
                <w:rtl/>
              </w:rPr>
              <w:t>רצ"ב המסמכים המפורטים להלן. ידוע לי שאי מילוי ו/או אי צירוף מסמך כלשהו  ו/או עריכת שינוי/תוספת במסמכי המכרז יגרמו לאי  הבאת הצעתי לדיון בו</w:t>
            </w:r>
            <w:r w:rsidR="001D3985">
              <w:rPr>
                <w:rFonts w:hint="cs"/>
                <w:rtl/>
              </w:rPr>
              <w:t>ו</w:t>
            </w:r>
            <w:r>
              <w:rPr>
                <w:rtl/>
              </w:rPr>
              <w:t>עדת המכרזים המרכזית</w:t>
            </w:r>
            <w:r w:rsidR="00D9398E">
              <w:rPr>
                <w:rFonts w:hint="cs"/>
                <w:rtl/>
              </w:rPr>
              <w:t xml:space="preserve"> ולפסילתה</w:t>
            </w:r>
            <w:r>
              <w:rPr>
                <w:rtl/>
              </w:rPr>
              <w:t>:</w:t>
            </w:r>
          </w:p>
        </w:tc>
      </w:tr>
    </w:tbl>
    <w:p w:rsidR="00FF78D5" w:rsidRDefault="00FF78D5" w:rsidP="00FF78D5">
      <w:pPr>
        <w:jc w:val="both"/>
        <w:rPr>
          <w:rtl/>
        </w:rPr>
      </w:pPr>
    </w:p>
    <w:tbl>
      <w:tblPr>
        <w:bidiVisual/>
        <w:tblW w:w="7704" w:type="dxa"/>
        <w:tblInd w:w="901" w:type="dxa"/>
        <w:tblLayout w:type="fixed"/>
        <w:tblLook w:val="0000" w:firstRow="0" w:lastRow="0" w:firstColumn="0" w:lastColumn="0" w:noHBand="0" w:noVBand="0"/>
      </w:tblPr>
      <w:tblGrid>
        <w:gridCol w:w="682"/>
        <w:gridCol w:w="7022"/>
      </w:tblGrid>
      <w:tr w:rsidR="00FF78D5" w:rsidTr="00BB1381">
        <w:trPr>
          <w:trHeight w:val="320"/>
        </w:trPr>
        <w:tc>
          <w:tcPr>
            <w:tcW w:w="682" w:type="dxa"/>
          </w:tcPr>
          <w:p w:rsidR="00FF78D5" w:rsidRDefault="00FF78D5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א</w:t>
            </w:r>
            <w:r>
              <w:rPr>
                <w:rtl/>
              </w:rPr>
              <w:t>.</w:t>
            </w:r>
          </w:p>
        </w:tc>
        <w:tc>
          <w:tcPr>
            <w:tcW w:w="7022" w:type="dxa"/>
          </w:tcPr>
          <w:p w:rsidR="00FF78D5" w:rsidRDefault="00FF78D5" w:rsidP="00D9398E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מפרט </w:t>
            </w:r>
            <w:r>
              <w:rPr>
                <w:rtl/>
              </w:rPr>
              <w:t>כתב דרישות</w:t>
            </w:r>
            <w:r>
              <w:rPr>
                <w:rFonts w:hint="cs"/>
                <w:rtl/>
              </w:rPr>
              <w:t xml:space="preserve"> </w:t>
            </w:r>
            <w:r w:rsidR="00A72E64">
              <w:rPr>
                <w:rFonts w:hint="cs"/>
                <w:rtl/>
              </w:rPr>
              <w:t>והצעת מחיר</w:t>
            </w:r>
            <w:r>
              <w:rPr>
                <w:rtl/>
              </w:rPr>
              <w:t xml:space="preserve">  </w:t>
            </w:r>
            <w:r>
              <w:t>–</w:t>
            </w:r>
            <w:r>
              <w:rPr>
                <w:rtl/>
              </w:rPr>
              <w:t xml:space="preserve"> </w:t>
            </w:r>
            <w:r>
              <w:rPr>
                <w:u w:val="single"/>
                <w:rtl/>
              </w:rPr>
              <w:t xml:space="preserve">חתום  </w:t>
            </w:r>
            <w:r>
              <w:rPr>
                <w:rtl/>
              </w:rPr>
              <w:t>(נספח</w:t>
            </w:r>
            <w:r w:rsidR="007D3791">
              <w:rPr>
                <w:rFonts w:hint="cs"/>
                <w:rtl/>
              </w:rPr>
              <w:t xml:space="preserve"> ב</w:t>
            </w:r>
            <w:r w:rsidR="00A72E64">
              <w:rPr>
                <w:rFonts w:hint="cs"/>
                <w:rtl/>
              </w:rPr>
              <w:t>)</w:t>
            </w:r>
            <w:r w:rsidR="00D9398E">
              <w:rPr>
                <w:rFonts w:hint="cs"/>
                <w:rtl/>
              </w:rPr>
              <w:t>, ולרבות עמידה בכל התנאים והדרישות המפורטים בו.</w:t>
            </w:r>
          </w:p>
        </w:tc>
      </w:tr>
      <w:tr w:rsidR="00FF78D5" w:rsidTr="00BB1381">
        <w:trPr>
          <w:trHeight w:val="320"/>
        </w:trPr>
        <w:tc>
          <w:tcPr>
            <w:tcW w:w="682" w:type="dxa"/>
          </w:tcPr>
          <w:p w:rsidR="00FF78D5" w:rsidRDefault="00FF78D5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ב.</w:t>
            </w:r>
          </w:p>
        </w:tc>
        <w:tc>
          <w:tcPr>
            <w:tcW w:w="7022" w:type="dxa"/>
          </w:tcPr>
          <w:p w:rsidR="00FF78D5" w:rsidRDefault="00D9398E" w:rsidP="00A72E64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מחירון חלפים וטיפולים.</w:t>
            </w:r>
          </w:p>
        </w:tc>
      </w:tr>
      <w:tr w:rsidR="00FF78D5" w:rsidTr="00BB1381">
        <w:trPr>
          <w:trHeight w:val="320"/>
        </w:trPr>
        <w:tc>
          <w:tcPr>
            <w:tcW w:w="682" w:type="dxa"/>
          </w:tcPr>
          <w:p w:rsidR="00FF78D5" w:rsidRDefault="00FF78D5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ג.</w:t>
            </w:r>
          </w:p>
        </w:tc>
        <w:tc>
          <w:tcPr>
            <w:tcW w:w="7022" w:type="dxa"/>
          </w:tcPr>
          <w:p w:rsidR="00FF78D5" w:rsidRDefault="00D9398E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אישור יבואן רשמי לישראל מטעם היצרן ו/או אישור היבואן הרשמי לסוכנות משנה מטעמו.</w:t>
            </w:r>
          </w:p>
          <w:p w:rsidR="00BB1381" w:rsidRDefault="00BB1381" w:rsidP="000C39FF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אישור כי ברשותו מוסך שירות פעיל ומלאי חלפים.</w:t>
            </w:r>
          </w:p>
        </w:tc>
      </w:tr>
      <w:tr w:rsidR="00FF78D5" w:rsidTr="00BB1381">
        <w:trPr>
          <w:trHeight w:val="302"/>
        </w:trPr>
        <w:tc>
          <w:tcPr>
            <w:tcW w:w="682" w:type="dxa"/>
          </w:tcPr>
          <w:p w:rsidR="00FF78D5" w:rsidRDefault="00A72E64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ד.</w:t>
            </w:r>
          </w:p>
        </w:tc>
        <w:tc>
          <w:tcPr>
            <w:tcW w:w="7022" w:type="dxa"/>
          </w:tcPr>
          <w:p w:rsidR="00FF78D5" w:rsidRDefault="00BB1381" w:rsidP="000C39FF">
            <w:pPr>
              <w:jc w:val="both"/>
              <w:rPr>
                <w:rtl/>
              </w:rPr>
            </w:pPr>
            <w:r>
              <w:rPr>
                <w:rtl/>
              </w:rPr>
              <w:t>אישור מעודכן מרואה חשבון בהתאם לפקודת מס-הכנסה</w:t>
            </w:r>
            <w:r>
              <w:rPr>
                <w:rFonts w:hint="cs"/>
                <w:rtl/>
              </w:rPr>
              <w:t>.</w:t>
            </w:r>
          </w:p>
        </w:tc>
      </w:tr>
      <w:tr w:rsidR="00FF78D5" w:rsidTr="00BB1381">
        <w:trPr>
          <w:trHeight w:val="320"/>
        </w:trPr>
        <w:tc>
          <w:tcPr>
            <w:tcW w:w="682" w:type="dxa"/>
          </w:tcPr>
          <w:p w:rsidR="00FF78D5" w:rsidRDefault="00BB1381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ה.</w:t>
            </w:r>
          </w:p>
        </w:tc>
        <w:tc>
          <w:tcPr>
            <w:tcW w:w="7022" w:type="dxa"/>
          </w:tcPr>
          <w:p w:rsidR="00FF78D5" w:rsidRDefault="00BB1381" w:rsidP="000C39FF">
            <w:pPr>
              <w:jc w:val="both"/>
              <w:rPr>
                <w:rtl/>
              </w:rPr>
            </w:pPr>
            <w:r>
              <w:rPr>
                <w:rtl/>
              </w:rPr>
              <w:t>אישור מעודכן של עוסק מורשה לתשלומי מע"מ. או אישור מלכ"ר</w:t>
            </w:r>
          </w:p>
        </w:tc>
      </w:tr>
      <w:tr w:rsidR="00D9398E" w:rsidTr="00BB1381">
        <w:trPr>
          <w:trHeight w:val="302"/>
        </w:trPr>
        <w:tc>
          <w:tcPr>
            <w:tcW w:w="682" w:type="dxa"/>
          </w:tcPr>
          <w:p w:rsidR="00D9398E" w:rsidRDefault="00BB1381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ו.</w:t>
            </w:r>
          </w:p>
        </w:tc>
        <w:tc>
          <w:tcPr>
            <w:tcW w:w="7022" w:type="dxa"/>
          </w:tcPr>
          <w:p w:rsidR="00D9398E" w:rsidRDefault="00BB1381" w:rsidP="008F6AAD">
            <w:pPr>
              <w:jc w:val="both"/>
              <w:rPr>
                <w:rtl/>
              </w:rPr>
            </w:pPr>
            <w:r>
              <w:rPr>
                <w:rtl/>
              </w:rPr>
              <w:t xml:space="preserve">אישור מרו"ח או עו"ד בציון שמות </w:t>
            </w:r>
            <w:r>
              <w:rPr>
                <w:rFonts w:hint="cs"/>
                <w:rtl/>
              </w:rPr>
              <w:t>מורשה</w:t>
            </w:r>
            <w:r>
              <w:rPr>
                <w:rtl/>
              </w:rPr>
              <w:t xml:space="preserve"> החתימה בשם החברה</w:t>
            </w:r>
          </w:p>
        </w:tc>
      </w:tr>
      <w:tr w:rsidR="00D9398E" w:rsidTr="00BB1381">
        <w:trPr>
          <w:trHeight w:val="302"/>
        </w:trPr>
        <w:tc>
          <w:tcPr>
            <w:tcW w:w="682" w:type="dxa"/>
          </w:tcPr>
          <w:p w:rsidR="00D9398E" w:rsidRDefault="00BB1381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ז.</w:t>
            </w:r>
          </w:p>
        </w:tc>
        <w:tc>
          <w:tcPr>
            <w:tcW w:w="7022" w:type="dxa"/>
          </w:tcPr>
          <w:p w:rsidR="00D9398E" w:rsidRDefault="00BB1381" w:rsidP="008F6AAD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>אישור כי תוקף ההצעה עומד על 60 יום מיום סגירת תיבת המכרזים.</w:t>
            </w:r>
          </w:p>
        </w:tc>
      </w:tr>
      <w:tr w:rsidR="00D9398E" w:rsidTr="00BB1381">
        <w:trPr>
          <w:trHeight w:val="302"/>
        </w:trPr>
        <w:tc>
          <w:tcPr>
            <w:tcW w:w="682" w:type="dxa"/>
          </w:tcPr>
          <w:p w:rsidR="00D9398E" w:rsidRDefault="00BB1381" w:rsidP="000C39FF">
            <w:pPr>
              <w:tabs>
                <w:tab w:val="left" w:pos="385"/>
              </w:tabs>
              <w:jc w:val="both"/>
              <w:rPr>
                <w:rtl/>
              </w:rPr>
            </w:pPr>
            <w:r>
              <w:rPr>
                <w:rFonts w:hint="cs"/>
                <w:rtl/>
              </w:rPr>
              <w:t>ח.</w:t>
            </w:r>
          </w:p>
        </w:tc>
        <w:tc>
          <w:tcPr>
            <w:tcW w:w="7022" w:type="dxa"/>
          </w:tcPr>
          <w:p w:rsidR="00D9398E" w:rsidRPr="00BB1381" w:rsidRDefault="00BB1381" w:rsidP="008F6AAD">
            <w:pPr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המצאת כל האישורים הנדרשים לפי </w:t>
            </w:r>
            <w:r>
              <w:rPr>
                <w:rFonts w:hint="cs"/>
                <w:u w:val="single"/>
                <w:rtl/>
              </w:rPr>
              <w:t xml:space="preserve">חוק עסקאות גופים ציבוריים, </w:t>
            </w:r>
            <w:r>
              <w:rPr>
                <w:rFonts w:hint="cs"/>
                <w:rtl/>
              </w:rPr>
              <w:t xml:space="preserve"> התשל"ו-1976</w:t>
            </w:r>
          </w:p>
        </w:tc>
      </w:tr>
    </w:tbl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שם המציע:</w:t>
      </w:r>
      <w:r>
        <w:rPr>
          <w:rtl/>
        </w:rPr>
        <w:tab/>
      </w:r>
      <w:r>
        <w:rPr>
          <w:rtl/>
        </w:rPr>
        <w:tab/>
        <w:t xml:space="preserve"> _____________________________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מספר עוסק מורשה :</w:t>
      </w:r>
      <w:r>
        <w:rPr>
          <w:rtl/>
        </w:rPr>
        <w:tab/>
        <w:t>______________________________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חתימה</w:t>
      </w:r>
      <w:r>
        <w:rPr>
          <w:rtl/>
        </w:rPr>
        <w:tab/>
        <w:t>:</w:t>
      </w:r>
      <w:r>
        <w:rPr>
          <w:rtl/>
        </w:rPr>
        <w:tab/>
      </w:r>
      <w:r>
        <w:rPr>
          <w:rtl/>
        </w:rPr>
        <w:tab/>
        <w:t>______________________________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כתובת</w:t>
      </w:r>
      <w:r>
        <w:rPr>
          <w:rtl/>
        </w:rPr>
        <w:tab/>
        <w:t>:</w:t>
      </w:r>
      <w:r>
        <w:rPr>
          <w:rtl/>
        </w:rPr>
        <w:tab/>
      </w:r>
      <w:r>
        <w:rPr>
          <w:rtl/>
        </w:rPr>
        <w:tab/>
        <w:t xml:space="preserve"> ______________________________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מספר טלפון :</w:t>
      </w:r>
      <w:r>
        <w:rPr>
          <w:rtl/>
        </w:rPr>
        <w:tab/>
      </w:r>
      <w:r>
        <w:rPr>
          <w:rtl/>
        </w:rPr>
        <w:tab/>
        <w:t>_______________________________</w:t>
      </w: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  <w:r>
        <w:rPr>
          <w:rtl/>
        </w:rPr>
        <w:t>מספר תעודת זהות :</w:t>
      </w:r>
      <w:r>
        <w:rPr>
          <w:rtl/>
        </w:rPr>
        <w:tab/>
        <w:t>_______________________________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rPr>
          <w:rtl/>
        </w:rPr>
      </w:pPr>
      <w:r>
        <w:rPr>
          <w:rtl/>
        </w:rPr>
        <w:t>תאריך</w:t>
      </w:r>
      <w:r>
        <w:rPr>
          <w:rtl/>
        </w:rPr>
        <w:tab/>
        <w:t>:</w:t>
      </w:r>
      <w:r>
        <w:rPr>
          <w:rtl/>
        </w:rPr>
        <w:tab/>
      </w:r>
      <w:r>
        <w:rPr>
          <w:rtl/>
        </w:rPr>
        <w:tab/>
        <w:t>_______________________________</w:t>
      </w: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center"/>
        <w:rPr>
          <w:rtl/>
        </w:rPr>
      </w:pPr>
    </w:p>
    <w:p w:rsidR="00FF78D5" w:rsidRDefault="00FF78D5" w:rsidP="00FF78D5">
      <w:pPr>
        <w:jc w:val="right"/>
        <w:rPr>
          <w:u w:val="single"/>
          <w:rtl/>
        </w:rPr>
      </w:pPr>
    </w:p>
    <w:p w:rsidR="00FF78D5" w:rsidRDefault="00FF78D5" w:rsidP="00FF78D5">
      <w:pPr>
        <w:jc w:val="right"/>
        <w:rPr>
          <w:u w:val="single"/>
          <w:rtl/>
        </w:rPr>
      </w:pPr>
    </w:p>
    <w:p w:rsidR="00FF78D5" w:rsidRDefault="00FF78D5" w:rsidP="00FF78D5">
      <w:pPr>
        <w:rPr>
          <w:u w:val="single"/>
          <w:rtl/>
        </w:rPr>
      </w:pPr>
    </w:p>
    <w:p w:rsidR="00FF78D5" w:rsidRDefault="00FF78D5" w:rsidP="00FF78D5">
      <w:pPr>
        <w:jc w:val="right"/>
        <w:rPr>
          <w:u w:val="single"/>
          <w:rtl/>
        </w:rPr>
      </w:pPr>
    </w:p>
    <w:p w:rsidR="00FF78D5" w:rsidRDefault="00FF78D5" w:rsidP="00FF78D5">
      <w:pPr>
        <w:jc w:val="right"/>
        <w:rPr>
          <w:u w:val="single"/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BB1381" w:rsidRDefault="00BB1381" w:rsidP="00FF78D5">
      <w:pPr>
        <w:jc w:val="both"/>
        <w:rPr>
          <w:rtl/>
        </w:rPr>
      </w:pPr>
    </w:p>
    <w:p w:rsidR="00BB1381" w:rsidRDefault="00BB1381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FF78D5" w:rsidP="00FF78D5">
      <w:pPr>
        <w:jc w:val="center"/>
        <w:rPr>
          <w:b/>
          <w:bCs/>
          <w:szCs w:val="32"/>
          <w:rtl/>
        </w:rPr>
      </w:pPr>
      <w:r>
        <w:rPr>
          <w:b/>
          <w:bCs/>
          <w:szCs w:val="32"/>
          <w:u w:val="single"/>
          <w:rtl/>
        </w:rPr>
        <w:lastRenderedPageBreak/>
        <w:t xml:space="preserve">נספח </w:t>
      </w:r>
      <w:r>
        <w:rPr>
          <w:rFonts w:hint="cs"/>
          <w:b/>
          <w:bCs/>
          <w:szCs w:val="32"/>
          <w:u w:val="single"/>
          <w:rtl/>
        </w:rPr>
        <w:t>ב</w:t>
      </w:r>
      <w:r>
        <w:rPr>
          <w:b/>
          <w:bCs/>
          <w:szCs w:val="32"/>
          <w:u w:val="single"/>
          <w:rtl/>
        </w:rPr>
        <w:t>'</w:t>
      </w:r>
    </w:p>
    <w:p w:rsidR="00FF78D5" w:rsidRDefault="00FF78D5" w:rsidP="00FF78D5">
      <w:pPr>
        <w:rPr>
          <w:u w:val="single"/>
          <w:rtl/>
        </w:rPr>
      </w:pPr>
    </w:p>
    <w:p w:rsidR="00EE1EAB" w:rsidRDefault="00EE1EAB" w:rsidP="00BB1381">
      <w:pPr>
        <w:tabs>
          <w:tab w:val="left" w:pos="6506"/>
        </w:tabs>
        <w:jc w:val="center"/>
        <w:rPr>
          <w:rtl/>
        </w:rPr>
      </w:pPr>
      <w:r>
        <w:rPr>
          <w:rFonts w:hint="cs"/>
          <w:rtl/>
        </w:rPr>
        <w:t xml:space="preserve">הנדון: מפרט טכני </w:t>
      </w:r>
      <w:r w:rsidR="00BB1381">
        <w:rPr>
          <w:rFonts w:hint="cs"/>
          <w:rtl/>
        </w:rPr>
        <w:t xml:space="preserve">נדרש לצורך המכרז ( יש </w:t>
      </w:r>
      <w:proofErr w:type="spellStart"/>
      <w:r w:rsidR="00BB1381">
        <w:rPr>
          <w:rFonts w:hint="cs"/>
          <w:rtl/>
        </w:rPr>
        <w:t>למלאו</w:t>
      </w:r>
      <w:proofErr w:type="spellEnd"/>
      <w:r w:rsidR="00BB1381">
        <w:rPr>
          <w:rFonts w:hint="cs"/>
          <w:rtl/>
        </w:rPr>
        <w:t xml:space="preserve"> במלואו ולחתום בתחתית העמוד)</w:t>
      </w:r>
      <w:r>
        <w:rPr>
          <w:rFonts w:hint="cs"/>
          <w:rtl/>
        </w:rPr>
        <w:t xml:space="preserve"> </w:t>
      </w:r>
    </w:p>
    <w:p w:rsidR="00EE1EAB" w:rsidRDefault="00EE1EAB" w:rsidP="00EE1EAB">
      <w:pPr>
        <w:tabs>
          <w:tab w:val="left" w:pos="6506"/>
        </w:tabs>
        <w:jc w:val="center"/>
        <w:rPr>
          <w:rtl/>
        </w:rPr>
      </w:pPr>
    </w:p>
    <w:p w:rsidR="00EE1EAB" w:rsidRDefault="00EE1EAB" w:rsidP="00EE1EAB">
      <w:pPr>
        <w:tabs>
          <w:tab w:val="left" w:pos="6506"/>
        </w:tabs>
        <w:jc w:val="center"/>
        <w:rPr>
          <w:rtl/>
        </w:rPr>
      </w:pPr>
    </w:p>
    <w:tbl>
      <w:tblPr>
        <w:bidiVisual/>
        <w:tblW w:w="9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"/>
        <w:gridCol w:w="5435"/>
        <w:gridCol w:w="1640"/>
        <w:gridCol w:w="1668"/>
        <w:gridCol w:w="34"/>
      </w:tblGrid>
      <w:tr w:rsidR="00E601B7" w:rsidRPr="00BB1381" w:rsidTr="00055925">
        <w:trPr>
          <w:gridAfter w:val="1"/>
          <w:wAfter w:w="34" w:type="dxa"/>
        </w:trPr>
        <w:tc>
          <w:tcPr>
            <w:tcW w:w="679" w:type="dxa"/>
          </w:tcPr>
          <w:p w:rsidR="00E601B7" w:rsidRPr="00BB1381" w:rsidRDefault="00E601B7" w:rsidP="00BB1381">
            <w:pPr>
              <w:tabs>
                <w:tab w:val="left" w:pos="6506"/>
              </w:tabs>
              <w:jc w:val="both"/>
              <w:rPr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b/>
                <w:bCs/>
                <w:sz w:val="32"/>
                <w:szCs w:val="32"/>
                <w:rtl/>
              </w:rPr>
            </w:pPr>
            <w:r w:rsidRPr="00BB1381">
              <w:rPr>
                <w:rFonts w:hint="cs"/>
                <w:b/>
                <w:bCs/>
                <w:sz w:val="32"/>
                <w:szCs w:val="32"/>
                <w:rtl/>
              </w:rPr>
              <w:t xml:space="preserve">מפרט טכני מחייב </w:t>
            </w:r>
          </w:p>
        </w:tc>
        <w:tc>
          <w:tcPr>
            <w:tcW w:w="1640" w:type="dxa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b/>
                <w:bCs/>
                <w:sz w:val="32"/>
                <w:szCs w:val="32"/>
                <w:rtl/>
              </w:rPr>
            </w:pPr>
            <w:r w:rsidRPr="00BB1381">
              <w:rPr>
                <w:rFonts w:hint="cs"/>
                <w:b/>
                <w:bCs/>
                <w:sz w:val="32"/>
                <w:szCs w:val="32"/>
                <w:rtl/>
              </w:rPr>
              <w:t xml:space="preserve">פרטים / הערות </w:t>
            </w: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Pr="00BB1381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b/>
                <w:bCs/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דגם רכב תפעולי בלבד ללא רישוי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1845CF">
            <w:pPr>
              <w:tabs>
                <w:tab w:val="left" w:pos="6506"/>
              </w:tabs>
              <w:rPr>
                <w:rtl/>
              </w:rPr>
            </w:pPr>
            <w:r w:rsidRPr="00ED25DA">
              <w:rPr>
                <w:rFonts w:hint="cs"/>
                <w:rtl/>
              </w:rPr>
              <w:t>שנת ייצור 201</w:t>
            </w:r>
            <w:r w:rsidR="001845CF">
              <w:rPr>
                <w:rFonts w:hint="cs"/>
                <w:rtl/>
              </w:rPr>
              <w:t>3</w:t>
            </w:r>
            <w:r w:rsidRPr="00ED25DA">
              <w:rPr>
                <w:rFonts w:hint="cs"/>
                <w:rtl/>
              </w:rPr>
              <w:t xml:space="preserve"> ואילך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 xml:space="preserve">סוג מנוע דיזל בלבד 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נפח מנוע</w:t>
            </w:r>
            <w:r>
              <w:rPr>
                <w:rFonts w:hint="cs"/>
                <w:rtl/>
              </w:rPr>
              <w:t xml:space="preserve"> שלא יפחת מ- 1100 סמ"ק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מס' צילינדרי</w:t>
            </w:r>
            <w:r w:rsidRPr="00BB1381">
              <w:rPr>
                <w:rFonts w:hint="eastAsia"/>
                <w:rtl/>
              </w:rPr>
              <w:t>ם</w:t>
            </w:r>
            <w:r>
              <w:rPr>
                <w:rFonts w:hint="cs"/>
                <w:rtl/>
              </w:rPr>
              <w:t xml:space="preserve"> של יפחת מ- 3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D434C5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מינימום </w:t>
            </w:r>
            <w:r w:rsidRPr="00BB1381">
              <w:rPr>
                <w:rFonts w:hint="cs"/>
                <w:rtl/>
              </w:rPr>
              <w:t xml:space="preserve"> 23 כ"ס 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מצבר </w:t>
            </w:r>
            <w:r>
              <w:t xml:space="preserve">V  </w:t>
            </w:r>
            <w:r>
              <w:rPr>
                <w:rFonts w:hint="cs"/>
                <w:rtl/>
              </w:rPr>
              <w:t xml:space="preserve"> 12 + אחריות של שנתיים למצבר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נפח מיכל דלק</w:t>
            </w:r>
            <w:r>
              <w:rPr>
                <w:rFonts w:hint="cs"/>
                <w:rtl/>
              </w:rPr>
              <w:t xml:space="preserve"> שלא יפחת מ- 20 ליטר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משקל כולל</w:t>
            </w:r>
            <w:r>
              <w:rPr>
                <w:rFonts w:hint="cs"/>
                <w:rtl/>
              </w:rPr>
              <w:t xml:space="preserve"> שלא יעלה על 2000 ק"ג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משקל עצמי שלא יפחת מ- 580 ק"ג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מערכת קירור מנוע</w:t>
            </w:r>
            <w:r>
              <w:rPr>
                <w:rFonts w:hint="cs"/>
                <w:rtl/>
              </w:rPr>
              <w:t xml:space="preserve"> ע"י מים 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מערכת בלמים</w:t>
            </w:r>
            <w:r>
              <w:rPr>
                <w:rFonts w:hint="cs"/>
                <w:rtl/>
              </w:rPr>
              <w:t xml:space="preserve"> רטובה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מערכת היגוי</w:t>
            </w:r>
            <w:r>
              <w:rPr>
                <w:rFonts w:hint="cs"/>
                <w:rtl/>
              </w:rPr>
              <w:t xml:space="preserve"> הידראולי / הידרוסטטי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תמסורת תיבת הילוכים הידרוסטטית עם יחסי העברה </w:t>
            </w:r>
            <w:r>
              <w:t>HI/LOW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 xml:space="preserve">מערכת הידראולית \מערכת </w:t>
            </w:r>
            <w:r w:rsidRPr="00BB1381">
              <w:t>PTO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צמיגים קדמי + אחורי מסוג חקלאי / בלון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902BDF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קשת התהפכות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הנעה</w:t>
            </w:r>
            <w:r>
              <w:rPr>
                <w:rFonts w:hint="cs"/>
                <w:rtl/>
              </w:rPr>
              <w:t xml:space="preserve">  </w:t>
            </w:r>
            <w:r w:rsidRPr="00BB1381">
              <w:rPr>
                <w:rFonts w:hint="cs"/>
                <w:rtl/>
              </w:rPr>
              <w:t>4</w:t>
            </w:r>
            <w:r w:rsidRPr="00BB1381">
              <w:t>X</w:t>
            </w:r>
            <w:r w:rsidRPr="00BB1381">
              <w:rPr>
                <w:rFonts w:hint="cs"/>
                <w:rtl/>
              </w:rPr>
              <w:t>4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נעילת דיפרנציאל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וו גרירה משולב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Default="00E601B7" w:rsidP="004E5DF0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סט משקולות קדמי מינימום 100 ק"ג</w:t>
            </w:r>
          </w:p>
          <w:p w:rsidR="00E601B7" w:rsidRPr="00BB1381" w:rsidRDefault="00E601B7" w:rsidP="004E5DF0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(משקולות נוספות ללא תוספת מחיר תהוונה יתרון)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E601B7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 xml:space="preserve">מערכת תאורה חיצונית 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קבינה מקורית סגורה</w:t>
            </w:r>
          </w:p>
        </w:tc>
        <w:tc>
          <w:tcPr>
            <w:tcW w:w="1640" w:type="dxa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  <w:tcBorders>
              <w:bottom w:val="single" w:sz="4" w:space="0" w:color="auto"/>
            </w:tcBorders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tcBorders>
              <w:bottom w:val="single" w:sz="4" w:space="0" w:color="auto"/>
            </w:tcBorders>
            <w:shd w:val="clear" w:color="auto" w:fill="auto"/>
          </w:tcPr>
          <w:p w:rsidR="00E601B7" w:rsidRDefault="00E601B7" w:rsidP="00E601B7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תקופת אחריות</w:t>
            </w:r>
            <w:r>
              <w:rPr>
                <w:rFonts w:hint="cs"/>
                <w:rtl/>
              </w:rPr>
              <w:t xml:space="preserve"> מינימום שנה </w:t>
            </w:r>
          </w:p>
          <w:p w:rsidR="00E601B7" w:rsidRPr="00BB1381" w:rsidRDefault="00E601B7" w:rsidP="00E601B7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(כל שנה נוספת ללא תוספת מחיר תהווה יתרון)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tcBorders>
              <w:bottom w:val="single" w:sz="4" w:space="0" w:color="auto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  <w:tcBorders>
              <w:bottom w:val="single" w:sz="4" w:space="0" w:color="auto"/>
            </w:tcBorders>
          </w:tcPr>
          <w:p w:rsidR="00E601B7" w:rsidRDefault="00E601B7" w:rsidP="00BB1381">
            <w:pPr>
              <w:pStyle w:val="ad"/>
              <w:numPr>
                <w:ilvl w:val="0"/>
                <w:numId w:val="2"/>
              </w:num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tcBorders>
              <w:bottom w:val="single" w:sz="4" w:space="0" w:color="auto"/>
            </w:tcBorders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מראות צד ומראה פנימית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tcBorders>
              <w:bottom w:val="single" w:sz="4" w:space="0" w:color="auto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rPr>
          <w:gridAfter w:val="1"/>
          <w:wAfter w:w="34" w:type="dxa"/>
        </w:trPr>
        <w:tc>
          <w:tcPr>
            <w:tcW w:w="6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01B7" w:rsidRDefault="00E601B7" w:rsidP="00E601B7">
            <w:pPr>
              <w:tabs>
                <w:tab w:val="left" w:pos="6506"/>
              </w:tabs>
              <w:jc w:val="both"/>
              <w:rPr>
                <w:rtl/>
              </w:rPr>
            </w:pPr>
          </w:p>
          <w:p w:rsidR="00E601B7" w:rsidRDefault="00E601B7" w:rsidP="00E601B7">
            <w:pPr>
              <w:tabs>
                <w:tab w:val="left" w:pos="6506"/>
              </w:tabs>
              <w:jc w:val="both"/>
              <w:rPr>
                <w:rtl/>
              </w:rPr>
            </w:pPr>
          </w:p>
        </w:tc>
        <w:tc>
          <w:tcPr>
            <w:tcW w:w="54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c>
          <w:tcPr>
            <w:tcW w:w="611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601B7" w:rsidRPr="00BB1381" w:rsidRDefault="00E601B7" w:rsidP="00BB1381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6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מחיר לטרקטור אחד</w:t>
            </w:r>
          </w:p>
        </w:tc>
        <w:tc>
          <w:tcPr>
            <w:tcW w:w="170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  <w:r>
              <w:rPr>
                <w:rFonts w:hint="cs"/>
                <w:rtl/>
              </w:rPr>
              <w:t>מחיר לשני טרקטורים</w:t>
            </w:r>
          </w:p>
        </w:tc>
      </w:tr>
      <w:tr w:rsidR="00E601B7" w:rsidTr="00055925">
        <w:tc>
          <w:tcPr>
            <w:tcW w:w="611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601B7" w:rsidRDefault="00055925" w:rsidP="00BB1381">
            <w:pPr>
              <w:tabs>
                <w:tab w:val="left" w:pos="6506"/>
              </w:tabs>
              <w:rPr>
                <w:rtl/>
              </w:rPr>
            </w:pPr>
            <w:r w:rsidRPr="00E601B7">
              <w:rPr>
                <w:rFonts w:hint="cs"/>
                <w:rtl/>
              </w:rPr>
              <w:t>מחיר כולל מע"מ והובלה</w:t>
            </w:r>
          </w:p>
          <w:p w:rsidR="00055925" w:rsidRPr="00BB1381" w:rsidRDefault="00055925" w:rsidP="00BB1381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6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055925" w:rsidTr="00055925">
        <w:tc>
          <w:tcPr>
            <w:tcW w:w="61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55925" w:rsidRDefault="00055925" w:rsidP="00BB1381">
            <w:pPr>
              <w:tabs>
                <w:tab w:val="left" w:pos="6506"/>
              </w:tabs>
              <w:rPr>
                <w:rtl/>
              </w:rPr>
            </w:pPr>
          </w:p>
          <w:p w:rsidR="00055925" w:rsidRDefault="00055925" w:rsidP="00BB1381">
            <w:pPr>
              <w:tabs>
                <w:tab w:val="left" w:pos="6506"/>
              </w:tabs>
              <w:rPr>
                <w:rtl/>
              </w:rPr>
            </w:pPr>
          </w:p>
          <w:p w:rsidR="00055925" w:rsidRDefault="00055925" w:rsidP="00BB1381">
            <w:pPr>
              <w:tabs>
                <w:tab w:val="left" w:pos="6506"/>
              </w:tabs>
              <w:rPr>
                <w:rtl/>
              </w:rPr>
            </w:pPr>
          </w:p>
          <w:p w:rsidR="00055925" w:rsidRPr="00BB1381" w:rsidRDefault="00055925" w:rsidP="00BB1381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6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c>
          <w:tcPr>
            <w:tcW w:w="6114" w:type="dxa"/>
            <w:gridSpan w:val="2"/>
            <w:tcBorders>
              <w:top w:val="single" w:sz="4" w:space="0" w:color="auto"/>
            </w:tcBorders>
          </w:tcPr>
          <w:p w:rsidR="00E601B7" w:rsidRPr="00055925" w:rsidRDefault="00055925" w:rsidP="00BB1381">
            <w:pPr>
              <w:tabs>
                <w:tab w:val="left" w:pos="6506"/>
              </w:tabs>
              <w:rPr>
                <w:b/>
                <w:bCs/>
                <w:sz w:val="32"/>
                <w:szCs w:val="32"/>
                <w:rtl/>
              </w:rPr>
            </w:pPr>
            <w:r w:rsidRPr="00055925">
              <w:rPr>
                <w:rFonts w:hint="cs"/>
                <w:b/>
                <w:bCs/>
                <w:sz w:val="32"/>
                <w:szCs w:val="32"/>
                <w:rtl/>
              </w:rPr>
              <w:lastRenderedPageBreak/>
              <w:t>רשימת תוספות</w:t>
            </w:r>
          </w:p>
        </w:tc>
        <w:tc>
          <w:tcPr>
            <w:tcW w:w="1640" w:type="dxa"/>
            <w:tcBorders>
              <w:top w:val="single" w:sz="4" w:space="0" w:color="auto"/>
            </w:tcBorders>
            <w:shd w:val="clear" w:color="auto" w:fill="auto"/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auto"/>
            </w:tcBorders>
          </w:tcPr>
          <w:p w:rsidR="00E601B7" w:rsidRDefault="00E601B7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E601B7" w:rsidTr="00055925">
        <w:tc>
          <w:tcPr>
            <w:tcW w:w="6114" w:type="dxa"/>
            <w:gridSpan w:val="2"/>
          </w:tcPr>
          <w:p w:rsidR="00E601B7" w:rsidRPr="00E601B7" w:rsidRDefault="00055925" w:rsidP="00055925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>טיפול קטן</w:t>
            </w:r>
            <w:r>
              <w:rPr>
                <w:rFonts w:hint="cs"/>
                <w:rtl/>
              </w:rPr>
              <w:t xml:space="preserve">  -  (</w:t>
            </w:r>
            <w:r w:rsidRPr="00BB1381">
              <w:rPr>
                <w:rFonts w:hint="cs"/>
                <w:rtl/>
              </w:rPr>
              <w:t>עלות חלפים ועבודה</w:t>
            </w:r>
            <w:r>
              <w:rPr>
                <w:rFonts w:hint="cs"/>
                <w:rtl/>
              </w:rPr>
              <w:t>) לאחר תקופת האחריות</w:t>
            </w:r>
          </w:p>
        </w:tc>
        <w:tc>
          <w:tcPr>
            <w:tcW w:w="1640" w:type="dxa"/>
            <w:shd w:val="clear" w:color="auto" w:fill="auto"/>
          </w:tcPr>
          <w:p w:rsidR="00E601B7" w:rsidRDefault="00E601B7" w:rsidP="00E601B7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702" w:type="dxa"/>
            <w:gridSpan w:val="2"/>
          </w:tcPr>
          <w:p w:rsidR="00E601B7" w:rsidRDefault="00E601B7" w:rsidP="00E601B7">
            <w:pPr>
              <w:tabs>
                <w:tab w:val="left" w:pos="6506"/>
              </w:tabs>
              <w:rPr>
                <w:rtl/>
              </w:rPr>
            </w:pPr>
          </w:p>
        </w:tc>
      </w:tr>
      <w:tr w:rsidR="00E601B7" w:rsidTr="00055925">
        <w:tc>
          <w:tcPr>
            <w:tcW w:w="6114" w:type="dxa"/>
            <w:gridSpan w:val="2"/>
          </w:tcPr>
          <w:p w:rsidR="00E601B7" w:rsidRPr="00BB1381" w:rsidRDefault="00055925" w:rsidP="00055925">
            <w:pPr>
              <w:tabs>
                <w:tab w:val="left" w:pos="6506"/>
              </w:tabs>
              <w:rPr>
                <w:rtl/>
              </w:rPr>
            </w:pPr>
            <w:r w:rsidRPr="00BB1381">
              <w:rPr>
                <w:rFonts w:hint="cs"/>
                <w:rtl/>
              </w:rPr>
              <w:t xml:space="preserve">טיפול גדול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(</w:t>
            </w:r>
            <w:r w:rsidRPr="00BB1381">
              <w:rPr>
                <w:rFonts w:hint="cs"/>
                <w:rtl/>
              </w:rPr>
              <w:t xml:space="preserve"> עלות חלפים </w:t>
            </w:r>
            <w:proofErr w:type="spellStart"/>
            <w:r w:rsidRPr="00BB1381">
              <w:rPr>
                <w:rFonts w:hint="cs"/>
                <w:rtl/>
              </w:rPr>
              <w:t>וע</w:t>
            </w:r>
            <w:proofErr w:type="spellEnd"/>
            <w:r w:rsidRPr="00BB1381">
              <w:rPr>
                <w:rFonts w:hint="cs"/>
                <w:rtl/>
              </w:rPr>
              <w:t xml:space="preserve"> בודה</w:t>
            </w:r>
            <w:r>
              <w:rPr>
                <w:rFonts w:hint="cs"/>
                <w:rtl/>
              </w:rPr>
              <w:t>) לאחר תקופת האחריות</w:t>
            </w:r>
          </w:p>
        </w:tc>
        <w:tc>
          <w:tcPr>
            <w:tcW w:w="1640" w:type="dxa"/>
            <w:shd w:val="clear" w:color="auto" w:fill="auto"/>
          </w:tcPr>
          <w:p w:rsidR="00E601B7" w:rsidRDefault="00E601B7" w:rsidP="00E601B7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702" w:type="dxa"/>
            <w:gridSpan w:val="2"/>
          </w:tcPr>
          <w:p w:rsidR="00E601B7" w:rsidRDefault="00E601B7" w:rsidP="00E601B7">
            <w:pPr>
              <w:tabs>
                <w:tab w:val="left" w:pos="6506"/>
              </w:tabs>
              <w:rPr>
                <w:rtl/>
              </w:rPr>
            </w:pPr>
          </w:p>
        </w:tc>
      </w:tr>
      <w:tr w:rsidR="00055925" w:rsidTr="0098471C">
        <w:tc>
          <w:tcPr>
            <w:tcW w:w="6114" w:type="dxa"/>
            <w:gridSpan w:val="2"/>
          </w:tcPr>
          <w:p w:rsidR="00055925" w:rsidRPr="00BB1381" w:rsidRDefault="00055925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טיפולים בתקופת האחריות שיכללו במחיר (יהוו יתרון)</w:t>
            </w:r>
          </w:p>
        </w:tc>
        <w:tc>
          <w:tcPr>
            <w:tcW w:w="1640" w:type="dxa"/>
            <w:shd w:val="clear" w:color="auto" w:fill="auto"/>
          </w:tcPr>
          <w:p w:rsidR="00055925" w:rsidRDefault="00055925" w:rsidP="00E601B7">
            <w:pPr>
              <w:tabs>
                <w:tab w:val="left" w:pos="6506"/>
              </w:tabs>
              <w:rPr>
                <w:rtl/>
              </w:rPr>
            </w:pPr>
          </w:p>
        </w:tc>
        <w:tc>
          <w:tcPr>
            <w:tcW w:w="1702" w:type="dxa"/>
            <w:gridSpan w:val="2"/>
          </w:tcPr>
          <w:p w:rsidR="00055925" w:rsidRDefault="00055925" w:rsidP="00E601B7">
            <w:pPr>
              <w:tabs>
                <w:tab w:val="left" w:pos="6506"/>
              </w:tabs>
              <w:rPr>
                <w:rtl/>
              </w:rPr>
            </w:pPr>
          </w:p>
        </w:tc>
      </w:tr>
      <w:tr w:rsidR="00055925" w:rsidTr="000315EE">
        <w:tc>
          <w:tcPr>
            <w:tcW w:w="6114" w:type="dxa"/>
            <w:gridSpan w:val="2"/>
          </w:tcPr>
          <w:p w:rsidR="00055925" w:rsidRDefault="00055925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עלות עבור כל שנת אחריות נוספת</w:t>
            </w:r>
          </w:p>
          <w:p w:rsidR="00055925" w:rsidRPr="00BB1381" w:rsidRDefault="00055925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(עד 3 שנים)</w:t>
            </w:r>
          </w:p>
        </w:tc>
        <w:tc>
          <w:tcPr>
            <w:tcW w:w="1640" w:type="dxa"/>
            <w:shd w:val="clear" w:color="auto" w:fill="auto"/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702" w:type="dxa"/>
            <w:gridSpan w:val="2"/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  <w:tr w:rsidR="00055925" w:rsidTr="00D4707A">
        <w:trPr>
          <w:gridAfter w:val="1"/>
          <w:wAfter w:w="34" w:type="dxa"/>
        </w:trPr>
        <w:tc>
          <w:tcPr>
            <w:tcW w:w="6114" w:type="dxa"/>
            <w:gridSpan w:val="2"/>
          </w:tcPr>
          <w:p w:rsidR="00055925" w:rsidRDefault="00055925" w:rsidP="00BB1381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 xml:space="preserve">אחוז ההנחה ממחירון לחלקי חילוף וטיפולים </w:t>
            </w:r>
          </w:p>
          <w:p w:rsidR="00055925" w:rsidRPr="00055925" w:rsidRDefault="00055925" w:rsidP="00055925">
            <w:pPr>
              <w:tabs>
                <w:tab w:val="left" w:pos="6506"/>
              </w:tabs>
              <w:rPr>
                <w:rtl/>
              </w:rPr>
            </w:pPr>
            <w:r>
              <w:rPr>
                <w:rFonts w:hint="cs"/>
                <w:rtl/>
              </w:rPr>
              <w:t>(יש לציין אחוז ההנחה הקבוע)</w:t>
            </w:r>
          </w:p>
        </w:tc>
        <w:tc>
          <w:tcPr>
            <w:tcW w:w="1640" w:type="dxa"/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  <w:tc>
          <w:tcPr>
            <w:tcW w:w="1668" w:type="dxa"/>
            <w:shd w:val="clear" w:color="auto" w:fill="auto"/>
          </w:tcPr>
          <w:p w:rsidR="00055925" w:rsidRDefault="00055925" w:rsidP="005B426A">
            <w:pPr>
              <w:tabs>
                <w:tab w:val="left" w:pos="6506"/>
              </w:tabs>
              <w:jc w:val="center"/>
              <w:rPr>
                <w:rtl/>
              </w:rPr>
            </w:pPr>
          </w:p>
        </w:tc>
      </w:tr>
    </w:tbl>
    <w:p w:rsidR="00FF78D5" w:rsidRDefault="00FF78D5" w:rsidP="00FF78D5">
      <w:pPr>
        <w:pStyle w:val="6"/>
        <w:jc w:val="both"/>
        <w:rPr>
          <w:sz w:val="32"/>
          <w:rtl/>
        </w:rPr>
      </w:pPr>
    </w:p>
    <w:p w:rsidR="00055925" w:rsidRPr="00055925" w:rsidRDefault="00055925" w:rsidP="00055925">
      <w:pPr>
        <w:pStyle w:val="ad"/>
        <w:numPr>
          <w:ilvl w:val="0"/>
          <w:numId w:val="3"/>
        </w:numPr>
      </w:pPr>
      <w:r>
        <w:rPr>
          <w:rFonts w:hint="cs"/>
          <w:b/>
          <w:bCs/>
          <w:u w:val="single"/>
          <w:rtl/>
        </w:rPr>
        <w:t>יש לצרף לנספח מחירון חלפים וטיפולים תקף.</w:t>
      </w:r>
    </w:p>
    <w:p w:rsidR="00055925" w:rsidRDefault="00055925" w:rsidP="00055925">
      <w:pPr>
        <w:rPr>
          <w:rtl/>
        </w:rPr>
      </w:pPr>
    </w:p>
    <w:p w:rsidR="00055925" w:rsidRPr="00055925" w:rsidRDefault="00055925" w:rsidP="00055925">
      <w:pPr>
        <w:rPr>
          <w:rtl/>
        </w:rPr>
      </w:pPr>
    </w:p>
    <w:p w:rsidR="00FF78D5" w:rsidRDefault="00FF78D5" w:rsidP="00FF78D5">
      <w:pPr>
        <w:jc w:val="both"/>
        <w:rPr>
          <w:rtl/>
        </w:rPr>
      </w:pPr>
    </w:p>
    <w:p w:rsidR="00FF78D5" w:rsidRDefault="004F098A" w:rsidP="00FF78D5">
      <w:pPr>
        <w:jc w:val="both"/>
        <w:rPr>
          <w:rtl/>
        </w:rPr>
      </w:pPr>
      <w:r>
        <w:rPr>
          <w:rFonts w:hint="cs"/>
          <w:rtl/>
        </w:rPr>
        <w:t>ת</w:t>
      </w:r>
      <w:r w:rsidR="00FF78D5">
        <w:rPr>
          <w:rtl/>
        </w:rPr>
        <w:t xml:space="preserve">אריך </w:t>
      </w:r>
      <w:r w:rsidR="00FF78D5">
        <w:t>_______________</w:t>
      </w:r>
      <w:r w:rsidR="00FF78D5">
        <w:rPr>
          <w:rtl/>
        </w:rPr>
        <w:t xml:space="preserve">   שם המציע </w:t>
      </w:r>
      <w:r w:rsidR="00FF78D5">
        <w:t>______________</w:t>
      </w:r>
      <w:r w:rsidR="00FF78D5">
        <w:rPr>
          <w:rtl/>
        </w:rPr>
        <w:t xml:space="preserve"> חתימת המציע: </w:t>
      </w:r>
      <w:r w:rsidR="00FF78D5">
        <w:t>_______________</w:t>
      </w:r>
    </w:p>
    <w:p w:rsidR="00677CA3" w:rsidRDefault="00677CA3" w:rsidP="00FF78D5">
      <w:pPr>
        <w:jc w:val="right"/>
        <w:rPr>
          <w:rtl/>
        </w:rPr>
      </w:pPr>
    </w:p>
    <w:p w:rsidR="00FF78D5" w:rsidRDefault="00FF78D5" w:rsidP="00FF78D5">
      <w:pPr>
        <w:jc w:val="right"/>
        <w:rPr>
          <w:u w:val="single"/>
          <w:rtl/>
        </w:rPr>
      </w:pPr>
    </w:p>
    <w:sectPr w:rsidR="00FF78D5" w:rsidSect="00105D62">
      <w:headerReference w:type="even" r:id="rId10"/>
      <w:headerReference w:type="default" r:id="rId11"/>
      <w:footerReference w:type="even" r:id="rId12"/>
      <w:footerReference w:type="default" r:id="rId13"/>
      <w:pgSz w:w="11906" w:h="16838"/>
      <w:pgMar w:top="1440" w:right="1800" w:bottom="1440" w:left="9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5A0" w:rsidRDefault="000375A0" w:rsidP="00FF78D5">
      <w:r>
        <w:separator/>
      </w:r>
    </w:p>
  </w:endnote>
  <w:endnote w:type="continuationSeparator" w:id="0">
    <w:p w:rsidR="000375A0" w:rsidRDefault="000375A0" w:rsidP="00FF7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8C5" w:rsidRDefault="0002681B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 w:rsidR="009B436D"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5048C5" w:rsidRDefault="000375A0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8C5" w:rsidRDefault="0002681B">
    <w:pPr>
      <w:pStyle w:val="a5"/>
      <w:framePr w:wrap="around" w:vAnchor="text" w:hAnchor="text" w:y="1"/>
      <w:rPr>
        <w:rStyle w:val="a7"/>
      </w:rPr>
    </w:pPr>
    <w:r>
      <w:rPr>
        <w:rStyle w:val="a7"/>
        <w:rtl/>
      </w:rPr>
      <w:fldChar w:fldCharType="begin"/>
    </w:r>
    <w:r w:rsidR="009B436D"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9B6EA1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:rsidR="005048C5" w:rsidRDefault="00FF78D5" w:rsidP="00762493">
    <w:pPr>
      <w:pStyle w:val="a5"/>
      <w:ind w:right="360"/>
      <w:jc w:val="center"/>
      <w:rPr>
        <w:rtl/>
      </w:rPr>
    </w:pPr>
    <w:r>
      <w:rPr>
        <w:rFonts w:hint="cs"/>
        <w:rtl/>
      </w:rPr>
      <w:t xml:space="preserve">מכרז </w:t>
    </w:r>
    <w:r w:rsidR="00762493">
      <w:rPr>
        <w:rFonts w:hint="cs"/>
        <w:rtl/>
      </w:rPr>
      <w:t xml:space="preserve">2/2013  -  </w:t>
    </w:r>
    <w:r>
      <w:rPr>
        <w:rFonts w:hint="cs"/>
        <w:rtl/>
      </w:rPr>
      <w:t xml:space="preserve"> </w:t>
    </w:r>
    <w:r w:rsidR="00762493">
      <w:rPr>
        <w:rFonts w:hint="cs"/>
        <w:rtl/>
      </w:rPr>
      <w:t>ל</w:t>
    </w:r>
    <w:r>
      <w:rPr>
        <w:rFonts w:hint="cs"/>
        <w:rtl/>
      </w:rPr>
      <w:t xml:space="preserve">רכישת </w:t>
    </w:r>
    <w:r w:rsidR="00762493">
      <w:rPr>
        <w:rFonts w:hint="cs"/>
        <w:rtl/>
      </w:rPr>
      <w:t xml:space="preserve">2 </w:t>
    </w:r>
    <w:r>
      <w:rPr>
        <w:rFonts w:hint="cs"/>
        <w:rtl/>
      </w:rPr>
      <w:t>טרקטור</w:t>
    </w:r>
    <w:r w:rsidR="00762493">
      <w:rPr>
        <w:rFonts w:hint="cs"/>
        <w:rtl/>
      </w:rPr>
      <w:t xml:space="preserve">ים </w:t>
    </w:r>
    <w:r w:rsidR="00CA2EBA">
      <w:rPr>
        <w:rFonts w:hint="cs"/>
        <w:rtl/>
      </w:rPr>
      <w:t>תפעולי</w:t>
    </w:r>
    <w:r w:rsidR="00762493">
      <w:rPr>
        <w:rFonts w:hint="cs"/>
        <w:rtl/>
      </w:rPr>
      <w:t>ים</w:t>
    </w:r>
    <w:r w:rsidR="00E53949">
      <w:rPr>
        <w:rFonts w:hint="cs"/>
        <w:rtl/>
      </w:rPr>
      <w:t xml:space="preserve"> </w:t>
    </w:r>
    <w:r w:rsidR="00E53949" w:rsidRPr="00E53949">
      <w:rPr>
        <w:rFonts w:hint="cs"/>
        <w:rtl/>
      </w:rPr>
      <w:t>מסוג דיזל (ללא רישוי)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5A0" w:rsidRDefault="000375A0" w:rsidP="00FF78D5">
      <w:r>
        <w:separator/>
      </w:r>
    </w:p>
  </w:footnote>
  <w:footnote w:type="continuationSeparator" w:id="0">
    <w:p w:rsidR="000375A0" w:rsidRDefault="000375A0" w:rsidP="00FF78D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048C5" w:rsidRDefault="0002681B">
    <w:pPr>
      <w:pStyle w:val="a3"/>
      <w:framePr w:wrap="around" w:vAnchor="text" w:hAnchor="margin" w:xAlign="center" w:y="1"/>
      <w:rPr>
        <w:rStyle w:val="a7"/>
        <w:szCs w:val="20"/>
        <w:rtl/>
      </w:rPr>
    </w:pPr>
    <w:r>
      <w:rPr>
        <w:rStyle w:val="a7"/>
        <w:rFonts w:cs="Miriam"/>
        <w:rtl/>
      </w:rPr>
      <w:fldChar w:fldCharType="begin"/>
    </w:r>
    <w:r w:rsidR="009B436D">
      <w:rPr>
        <w:rStyle w:val="a7"/>
        <w:szCs w:val="20"/>
      </w:rPr>
      <w:instrText xml:space="preserve">PAGE  </w:instrText>
    </w:r>
    <w:r>
      <w:rPr>
        <w:rStyle w:val="a7"/>
        <w:rFonts w:cs="Miriam"/>
        <w:rtl/>
      </w:rPr>
      <w:fldChar w:fldCharType="separate"/>
    </w:r>
    <w:r w:rsidR="009B436D">
      <w:rPr>
        <w:rStyle w:val="a7"/>
        <w:rFonts w:cs="Miriam"/>
        <w:rtl/>
      </w:rPr>
      <w:t>16</w:t>
    </w:r>
    <w:r>
      <w:rPr>
        <w:rStyle w:val="a7"/>
        <w:rFonts w:cs="Miriam"/>
        <w:rtl/>
      </w:rPr>
      <w:fldChar w:fldCharType="end"/>
    </w:r>
  </w:p>
  <w:p w:rsidR="005048C5" w:rsidRDefault="000375A0">
    <w:pPr>
      <w:pStyle w:val="a3"/>
      <w:rPr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5A82" w:rsidRDefault="003F5A82" w:rsidP="003F5A82">
    <w:pPr>
      <w:pStyle w:val="a3"/>
      <w:tabs>
        <w:tab w:val="right" w:pos="8640"/>
      </w:tabs>
      <w:rPr>
        <w:rtl/>
      </w:rPr>
    </w:pPr>
    <w:r>
      <w:object w:dxaOrig="14687" w:dyaOrig="36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32.75pt;height:102pt" o:ole="">
          <v:imagedata r:id="rId1" o:title=""/>
        </v:shape>
        <o:OLEObject Type="Embed" ProgID="MSPhotoEd.3" ShapeID="_x0000_i1025" DrawAspect="Content" ObjectID="_1445596608" r:id="rId2"/>
      </w:object>
    </w:r>
    <w:r>
      <w:rPr>
        <w:rtl/>
      </w:rPr>
      <w:tab/>
    </w:r>
    <w:r>
      <w:rPr>
        <w:rtl/>
      </w:rPr>
      <w:tab/>
    </w:r>
  </w:p>
  <w:p w:rsidR="005048C5" w:rsidRPr="003F5A82" w:rsidRDefault="000375A0" w:rsidP="003F5A82">
    <w:pPr>
      <w:pStyle w:val="a3"/>
      <w:rPr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B6FAC"/>
    <w:multiLevelType w:val="hybridMultilevel"/>
    <w:tmpl w:val="AC9C72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457805"/>
    <w:multiLevelType w:val="hybridMultilevel"/>
    <w:tmpl w:val="58EA5E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38A03E2"/>
    <w:multiLevelType w:val="hybridMultilevel"/>
    <w:tmpl w:val="409293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8D5"/>
    <w:rsid w:val="0002681B"/>
    <w:rsid w:val="000375A0"/>
    <w:rsid w:val="00055925"/>
    <w:rsid w:val="000A2623"/>
    <w:rsid w:val="000D050F"/>
    <w:rsid w:val="000F0532"/>
    <w:rsid w:val="001430ED"/>
    <w:rsid w:val="00177D59"/>
    <w:rsid w:val="001845CF"/>
    <w:rsid w:val="001A01A2"/>
    <w:rsid w:val="001D3985"/>
    <w:rsid w:val="001D6AD6"/>
    <w:rsid w:val="00221361"/>
    <w:rsid w:val="00295FCA"/>
    <w:rsid w:val="002D57DA"/>
    <w:rsid w:val="002E56DC"/>
    <w:rsid w:val="002E5F43"/>
    <w:rsid w:val="002F66A7"/>
    <w:rsid w:val="003006C2"/>
    <w:rsid w:val="00360DF5"/>
    <w:rsid w:val="003625B7"/>
    <w:rsid w:val="0037199C"/>
    <w:rsid w:val="00375BB8"/>
    <w:rsid w:val="003C133C"/>
    <w:rsid w:val="003F18A7"/>
    <w:rsid w:val="003F5A82"/>
    <w:rsid w:val="003F6268"/>
    <w:rsid w:val="004127B0"/>
    <w:rsid w:val="00446162"/>
    <w:rsid w:val="00446EA3"/>
    <w:rsid w:val="004632F2"/>
    <w:rsid w:val="00483201"/>
    <w:rsid w:val="004E220E"/>
    <w:rsid w:val="004F098A"/>
    <w:rsid w:val="00502D36"/>
    <w:rsid w:val="00503CD5"/>
    <w:rsid w:val="00515E70"/>
    <w:rsid w:val="005521F3"/>
    <w:rsid w:val="005670AF"/>
    <w:rsid w:val="005B03DB"/>
    <w:rsid w:val="005B4CB0"/>
    <w:rsid w:val="005D0F5D"/>
    <w:rsid w:val="005D3962"/>
    <w:rsid w:val="005E6311"/>
    <w:rsid w:val="00606188"/>
    <w:rsid w:val="00677CA3"/>
    <w:rsid w:val="00681C96"/>
    <w:rsid w:val="00684A63"/>
    <w:rsid w:val="006A1111"/>
    <w:rsid w:val="006B503C"/>
    <w:rsid w:val="006B61C7"/>
    <w:rsid w:val="006B7A35"/>
    <w:rsid w:val="006B7E63"/>
    <w:rsid w:val="006F055C"/>
    <w:rsid w:val="0071371D"/>
    <w:rsid w:val="00714C06"/>
    <w:rsid w:val="00762493"/>
    <w:rsid w:val="00791586"/>
    <w:rsid w:val="007D3791"/>
    <w:rsid w:val="00823C12"/>
    <w:rsid w:val="008612B7"/>
    <w:rsid w:val="0088081E"/>
    <w:rsid w:val="00884D8E"/>
    <w:rsid w:val="00894D8A"/>
    <w:rsid w:val="008A657E"/>
    <w:rsid w:val="008B345A"/>
    <w:rsid w:val="00902BDF"/>
    <w:rsid w:val="009070FB"/>
    <w:rsid w:val="00911F75"/>
    <w:rsid w:val="00933773"/>
    <w:rsid w:val="009364F8"/>
    <w:rsid w:val="0093742A"/>
    <w:rsid w:val="00941619"/>
    <w:rsid w:val="009427D9"/>
    <w:rsid w:val="00946EC0"/>
    <w:rsid w:val="009504A7"/>
    <w:rsid w:val="009A5FC0"/>
    <w:rsid w:val="009B436D"/>
    <w:rsid w:val="009B6426"/>
    <w:rsid w:val="009B6EA1"/>
    <w:rsid w:val="009C16B1"/>
    <w:rsid w:val="009E2597"/>
    <w:rsid w:val="00A120A1"/>
    <w:rsid w:val="00A13D72"/>
    <w:rsid w:val="00A610DC"/>
    <w:rsid w:val="00A72E64"/>
    <w:rsid w:val="00A74D7F"/>
    <w:rsid w:val="00A85DFF"/>
    <w:rsid w:val="00AB57D5"/>
    <w:rsid w:val="00AD7BBD"/>
    <w:rsid w:val="00B55BF2"/>
    <w:rsid w:val="00B70C43"/>
    <w:rsid w:val="00B77D41"/>
    <w:rsid w:val="00B9796F"/>
    <w:rsid w:val="00BB1381"/>
    <w:rsid w:val="00BC28AD"/>
    <w:rsid w:val="00BC5E7E"/>
    <w:rsid w:val="00CA2EBA"/>
    <w:rsid w:val="00CA3D0F"/>
    <w:rsid w:val="00CB1B71"/>
    <w:rsid w:val="00CD4E49"/>
    <w:rsid w:val="00CD7382"/>
    <w:rsid w:val="00D34E63"/>
    <w:rsid w:val="00D434C5"/>
    <w:rsid w:val="00D52244"/>
    <w:rsid w:val="00D526A0"/>
    <w:rsid w:val="00D530B8"/>
    <w:rsid w:val="00D758AA"/>
    <w:rsid w:val="00D9398E"/>
    <w:rsid w:val="00DC30B4"/>
    <w:rsid w:val="00DE470E"/>
    <w:rsid w:val="00DF74FD"/>
    <w:rsid w:val="00E13252"/>
    <w:rsid w:val="00E53949"/>
    <w:rsid w:val="00E601B7"/>
    <w:rsid w:val="00EC3BA2"/>
    <w:rsid w:val="00ED25DA"/>
    <w:rsid w:val="00EE1EAB"/>
    <w:rsid w:val="00EF39BC"/>
    <w:rsid w:val="00EF6DCB"/>
    <w:rsid w:val="00F023F1"/>
    <w:rsid w:val="00F118AA"/>
    <w:rsid w:val="00F13592"/>
    <w:rsid w:val="00FC29E1"/>
    <w:rsid w:val="00FF1631"/>
    <w:rsid w:val="00FF7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8D5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</w:rPr>
  </w:style>
  <w:style w:type="paragraph" w:styleId="6">
    <w:name w:val="heading 6"/>
    <w:basedOn w:val="a"/>
    <w:next w:val="a"/>
    <w:link w:val="60"/>
    <w:qFormat/>
    <w:rsid w:val="00FF78D5"/>
    <w:pPr>
      <w:keepNext/>
      <w:jc w:val="center"/>
      <w:outlineLvl w:val="5"/>
    </w:pPr>
    <w:rPr>
      <w:rFonts w:cs="David"/>
      <w:sz w:val="20"/>
      <w:szCs w:val="32"/>
      <w:u w:val="single"/>
    </w:rPr>
  </w:style>
  <w:style w:type="paragraph" w:styleId="9">
    <w:name w:val="heading 9"/>
    <w:basedOn w:val="a"/>
    <w:next w:val="a"/>
    <w:link w:val="90"/>
    <w:qFormat/>
    <w:rsid w:val="00FF78D5"/>
    <w:pPr>
      <w:keepNext/>
      <w:jc w:val="center"/>
      <w:outlineLvl w:val="8"/>
    </w:pPr>
    <w:rPr>
      <w:rFonts w:cs="David"/>
      <w:b/>
      <w:bCs/>
      <w:sz w:val="20"/>
      <w:szCs w:val="4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כותרת 6 תו"/>
    <w:basedOn w:val="a0"/>
    <w:link w:val="6"/>
    <w:rsid w:val="00FF78D5"/>
    <w:rPr>
      <w:rFonts w:ascii="Times New Roman" w:eastAsia="Times New Roman" w:hAnsi="Times New Roman" w:cs="David"/>
      <w:sz w:val="20"/>
      <w:szCs w:val="32"/>
      <w:u w:val="single"/>
    </w:rPr>
  </w:style>
  <w:style w:type="character" w:customStyle="1" w:styleId="90">
    <w:name w:val="כותרת 9 תו"/>
    <w:basedOn w:val="a0"/>
    <w:link w:val="9"/>
    <w:rsid w:val="00FF78D5"/>
    <w:rPr>
      <w:rFonts w:ascii="Times New Roman" w:eastAsia="Times New Roman" w:hAnsi="Times New Roman" w:cs="David"/>
      <w:b/>
      <w:bCs/>
      <w:sz w:val="20"/>
      <w:szCs w:val="48"/>
      <w:u w:val="single"/>
    </w:rPr>
  </w:style>
  <w:style w:type="paragraph" w:styleId="a3">
    <w:name w:val="header"/>
    <w:basedOn w:val="a"/>
    <w:link w:val="a4"/>
    <w:rsid w:val="00FF78D5"/>
    <w:pPr>
      <w:tabs>
        <w:tab w:val="center" w:pos="4153"/>
        <w:tab w:val="right" w:pos="8306"/>
      </w:tabs>
    </w:pPr>
    <w:rPr>
      <w:rFonts w:cs="David"/>
      <w:sz w:val="20"/>
      <w:szCs w:val="24"/>
    </w:rPr>
  </w:style>
  <w:style w:type="character" w:customStyle="1" w:styleId="a4">
    <w:name w:val="כותרת עליונה תו"/>
    <w:basedOn w:val="a0"/>
    <w:link w:val="a3"/>
    <w:rsid w:val="00FF78D5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FF78D5"/>
    <w:pPr>
      <w:tabs>
        <w:tab w:val="center" w:pos="4153"/>
        <w:tab w:val="right" w:pos="8306"/>
      </w:tabs>
    </w:pPr>
    <w:rPr>
      <w:rFonts w:cs="David"/>
      <w:sz w:val="20"/>
      <w:szCs w:val="24"/>
    </w:rPr>
  </w:style>
  <w:style w:type="character" w:customStyle="1" w:styleId="a6">
    <w:name w:val="כותרת תחתונה תו"/>
    <w:basedOn w:val="a0"/>
    <w:link w:val="a5"/>
    <w:rsid w:val="00FF78D5"/>
    <w:rPr>
      <w:rFonts w:ascii="Times New Roman" w:eastAsia="Times New Roman" w:hAnsi="Times New Roman" w:cs="David"/>
      <w:sz w:val="20"/>
      <w:szCs w:val="24"/>
    </w:rPr>
  </w:style>
  <w:style w:type="character" w:styleId="a7">
    <w:name w:val="page number"/>
    <w:basedOn w:val="a0"/>
    <w:rsid w:val="00FF78D5"/>
  </w:style>
  <w:style w:type="paragraph" w:styleId="a8">
    <w:name w:val="Title"/>
    <w:basedOn w:val="a"/>
    <w:link w:val="a9"/>
    <w:qFormat/>
    <w:rsid w:val="00FF78D5"/>
    <w:pPr>
      <w:jc w:val="center"/>
    </w:pPr>
    <w:rPr>
      <w:rFonts w:cs="David"/>
      <w:sz w:val="20"/>
      <w:szCs w:val="40"/>
    </w:rPr>
  </w:style>
  <w:style w:type="character" w:customStyle="1" w:styleId="a9">
    <w:name w:val="כותרת טקסט תו"/>
    <w:basedOn w:val="a0"/>
    <w:link w:val="a8"/>
    <w:rsid w:val="00FF78D5"/>
    <w:rPr>
      <w:rFonts w:ascii="Times New Roman" w:eastAsia="Times New Roman" w:hAnsi="Times New Roman" w:cs="David"/>
      <w:sz w:val="20"/>
      <w:szCs w:val="40"/>
    </w:rPr>
  </w:style>
  <w:style w:type="table" w:styleId="aa">
    <w:name w:val="Table Grid"/>
    <w:basedOn w:val="a1"/>
    <w:uiPriority w:val="59"/>
    <w:rsid w:val="005D0F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B9796F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71371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71371D"/>
    <w:rPr>
      <w:rFonts w:ascii="Tahoma" w:eastAsia="Times New Roman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E539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78D5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</w:rPr>
  </w:style>
  <w:style w:type="paragraph" w:styleId="6">
    <w:name w:val="heading 6"/>
    <w:basedOn w:val="a"/>
    <w:next w:val="a"/>
    <w:link w:val="60"/>
    <w:qFormat/>
    <w:rsid w:val="00FF78D5"/>
    <w:pPr>
      <w:keepNext/>
      <w:jc w:val="center"/>
      <w:outlineLvl w:val="5"/>
    </w:pPr>
    <w:rPr>
      <w:rFonts w:cs="David"/>
      <w:sz w:val="20"/>
      <w:szCs w:val="32"/>
      <w:u w:val="single"/>
    </w:rPr>
  </w:style>
  <w:style w:type="paragraph" w:styleId="9">
    <w:name w:val="heading 9"/>
    <w:basedOn w:val="a"/>
    <w:next w:val="a"/>
    <w:link w:val="90"/>
    <w:qFormat/>
    <w:rsid w:val="00FF78D5"/>
    <w:pPr>
      <w:keepNext/>
      <w:jc w:val="center"/>
      <w:outlineLvl w:val="8"/>
    </w:pPr>
    <w:rPr>
      <w:rFonts w:cs="David"/>
      <w:b/>
      <w:bCs/>
      <w:sz w:val="20"/>
      <w:szCs w:val="4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כותרת 6 תו"/>
    <w:basedOn w:val="a0"/>
    <w:link w:val="6"/>
    <w:rsid w:val="00FF78D5"/>
    <w:rPr>
      <w:rFonts w:ascii="Times New Roman" w:eastAsia="Times New Roman" w:hAnsi="Times New Roman" w:cs="David"/>
      <w:sz w:val="20"/>
      <w:szCs w:val="32"/>
      <w:u w:val="single"/>
    </w:rPr>
  </w:style>
  <w:style w:type="character" w:customStyle="1" w:styleId="90">
    <w:name w:val="כותרת 9 תו"/>
    <w:basedOn w:val="a0"/>
    <w:link w:val="9"/>
    <w:rsid w:val="00FF78D5"/>
    <w:rPr>
      <w:rFonts w:ascii="Times New Roman" w:eastAsia="Times New Roman" w:hAnsi="Times New Roman" w:cs="David"/>
      <w:b/>
      <w:bCs/>
      <w:sz w:val="20"/>
      <w:szCs w:val="48"/>
      <w:u w:val="single"/>
    </w:rPr>
  </w:style>
  <w:style w:type="paragraph" w:styleId="a3">
    <w:name w:val="header"/>
    <w:basedOn w:val="a"/>
    <w:link w:val="a4"/>
    <w:rsid w:val="00FF78D5"/>
    <w:pPr>
      <w:tabs>
        <w:tab w:val="center" w:pos="4153"/>
        <w:tab w:val="right" w:pos="8306"/>
      </w:tabs>
    </w:pPr>
    <w:rPr>
      <w:rFonts w:cs="David"/>
      <w:sz w:val="20"/>
      <w:szCs w:val="24"/>
    </w:rPr>
  </w:style>
  <w:style w:type="character" w:customStyle="1" w:styleId="a4">
    <w:name w:val="כותרת עליונה תו"/>
    <w:basedOn w:val="a0"/>
    <w:link w:val="a3"/>
    <w:rsid w:val="00FF78D5"/>
    <w:rPr>
      <w:rFonts w:ascii="Times New Roman" w:eastAsia="Times New Roman" w:hAnsi="Times New Roman" w:cs="David"/>
      <w:sz w:val="20"/>
      <w:szCs w:val="24"/>
    </w:rPr>
  </w:style>
  <w:style w:type="paragraph" w:styleId="a5">
    <w:name w:val="footer"/>
    <w:basedOn w:val="a"/>
    <w:link w:val="a6"/>
    <w:rsid w:val="00FF78D5"/>
    <w:pPr>
      <w:tabs>
        <w:tab w:val="center" w:pos="4153"/>
        <w:tab w:val="right" w:pos="8306"/>
      </w:tabs>
    </w:pPr>
    <w:rPr>
      <w:rFonts w:cs="David"/>
      <w:sz w:val="20"/>
      <w:szCs w:val="24"/>
    </w:rPr>
  </w:style>
  <w:style w:type="character" w:customStyle="1" w:styleId="a6">
    <w:name w:val="כותרת תחתונה תו"/>
    <w:basedOn w:val="a0"/>
    <w:link w:val="a5"/>
    <w:rsid w:val="00FF78D5"/>
    <w:rPr>
      <w:rFonts w:ascii="Times New Roman" w:eastAsia="Times New Roman" w:hAnsi="Times New Roman" w:cs="David"/>
      <w:sz w:val="20"/>
      <w:szCs w:val="24"/>
    </w:rPr>
  </w:style>
  <w:style w:type="character" w:styleId="a7">
    <w:name w:val="page number"/>
    <w:basedOn w:val="a0"/>
    <w:rsid w:val="00FF78D5"/>
  </w:style>
  <w:style w:type="paragraph" w:styleId="a8">
    <w:name w:val="Title"/>
    <w:basedOn w:val="a"/>
    <w:link w:val="a9"/>
    <w:qFormat/>
    <w:rsid w:val="00FF78D5"/>
    <w:pPr>
      <w:jc w:val="center"/>
    </w:pPr>
    <w:rPr>
      <w:rFonts w:cs="David"/>
      <w:sz w:val="20"/>
      <w:szCs w:val="40"/>
    </w:rPr>
  </w:style>
  <w:style w:type="character" w:customStyle="1" w:styleId="a9">
    <w:name w:val="כותרת טקסט תו"/>
    <w:basedOn w:val="a0"/>
    <w:link w:val="a8"/>
    <w:rsid w:val="00FF78D5"/>
    <w:rPr>
      <w:rFonts w:ascii="Times New Roman" w:eastAsia="Times New Roman" w:hAnsi="Times New Roman" w:cs="David"/>
      <w:sz w:val="20"/>
      <w:szCs w:val="40"/>
    </w:rPr>
  </w:style>
  <w:style w:type="table" w:styleId="aa">
    <w:name w:val="Table Grid"/>
    <w:basedOn w:val="a1"/>
    <w:uiPriority w:val="59"/>
    <w:rsid w:val="005D0F5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B9796F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71371D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71371D"/>
    <w:rPr>
      <w:rFonts w:ascii="Tahoma" w:eastAsia="Times New Roman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E539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uy.azulay@beerness.health.gov.il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47C59-F33B-4F2F-A786-10ACA184B3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7</Pages>
  <Words>1104</Words>
  <Characters>5523</Characters>
  <Application>Microsoft Office Word</Application>
  <DocSecurity>0</DocSecurity>
  <Lines>46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tami.mordechai</dc:creator>
  <cp:lastModifiedBy>תמי מרדכי</cp:lastModifiedBy>
  <cp:revision>6</cp:revision>
  <cp:lastPrinted>2013-11-04T13:21:00Z</cp:lastPrinted>
  <dcterms:created xsi:type="dcterms:W3CDTF">2013-10-27T12:46:00Z</dcterms:created>
  <dcterms:modified xsi:type="dcterms:W3CDTF">2013-11-10T11:50:00Z</dcterms:modified>
</cp:coreProperties>
</file>